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in building robust backend systems and cloud architectures. Proficient in Go, with a strong background in creating high-performance, distributed applications leveraging cloud platforms like AWS and GCP. Demonstrated expertise in optimizing for latency and throughput while ensuring high availability and fault tolerance.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Rust, Java, C++, JavaScript,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Terraform, Pulumi, Docker,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Event-Driven Architecture, RESTful APIs, GraphQL, Distributed Systems, Load Balancing, Caching Strategies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CI/CD Pipelines, Jenkins, GitHub Actions, Data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Express.js, gRPC, Nginx, RabbitMQ,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high-throughput workloads, ensuring optimal performance and minimal latency in cloud environments, leveraging advanced architectural patterns to enhance scalability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abstracting cloud-specific functionalities, improving usability and accessibility for internal teams interacting with multi-cloud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ML engineers to dissect workload requirements, leading to the development of optimized systems that catered to specific machine learning operational needs and performance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employing robust incident response strategies to enhance system reliability and availability, fostering a culture of continuous improvement and proactive issue mitigation.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performance optimization strategies that included profiling, analyzing, and refining code, effectively addressing latency issues at the p99 level and achieving significant process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microservices for handling distributed data processing tasks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high availability and fault tolerance across diverse workloads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documents to influence technical direction within the team, mentoring junior developers through code reviews and knowledge sharing sessions, reinforcing a collaborative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facilitating the automated deployment of cloud resources and ensuring consistent, repeatable configurations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observability and enabling proactive performance tuning based on real-time metrics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workflows and reducing time-to-market for new features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encapsulating applications, resulting in improved deployment consistency, operational efficiency, and simplified troubleshooting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advance workflow automation tools, fostering innovation and collaboration within the developer community while enhancing personal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sessions, actively promoting knowledge sharing and best practices among team members to elevate overall team performance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optimizing storage and data retrieval processes, leveraging familiarity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improve data accessibility and processing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system architectures for high-availability infrastructures that sustained operational workloads, ensuring seamless performance across changing operational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operational efficiency by integrating cutting-edge development methodologies and improving code maintainability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stages of the software development lifecycle, focusing on designing and deploying scalable cloud applications while maintaining high standards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gather requirements and understand user needs, employing a user-centric approach to optimize service design and deployment effectively to meet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 of major projects through active involvement in architecture reviews and technical discussions, enhancing collective knowledge and aligning project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algorithms for data processing workflows in a high-performance computing environment, utilizing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solutions that contained state-of-the-art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significantly improving the release cycle and ensuring high code quality through rigorous testing outcomes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strategies for multi-cloud services, enhancing system consistency and resilience while facilitating collaborative efforts with cross-functional teams to ensure seamless integration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and guides for backend systems, ensuring high levels of transparency and usability for developers and end-users alike, which enhanced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for production issues proactively, utilizing monitoring tools to maintain system integrity and optimize resource utilization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into daily operations, empowering teams to leverage containerization for efficient development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feedback sessions with stakeholders to ensure alignment of engineering efforts with the company's strategic objectives, successfully translating requirements into deliverable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cloud development and software engineering principles, creating a culture of continuous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