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With over 11 years of software development experience, I excel in architecting scalable backend systems and developing innovative AI features. My background includes extensive expertise in Python, cloud technologies, and collaborative problem-solving in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Ruby, C#, TypeScript,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FastAPI, Flask, Django,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CI/CD Pipelines,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 API, Scikit-learn, Pandas, NumPy, spaCy, NLTK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seamless processing of thousands of mortgage transactions monthly in a dynamic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integrations with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LOS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streamline the loan underwriting process and improving overall operational efficiency across various financial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and reliable access to critical data for both internal and external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automation and accuracy of mortgage-related decision-making models integrated within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phases of software development lifecycle, from requirements gathering to production deployment, while mentoring junior engineers on best practices and collaborative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incorporating feedback from stakeholders to refine and deliver engaging software solutions that meet user experience and performance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team knowledge-sharing sessions, fostering a culture of continuous improvement and ensuring alignment with industry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backend engineering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adaptability in changing project needs and effectively communicating progress to all involved parties for successful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security and reliability within the architecture, implementing consistent monitoring practices and employing best security practices to protect sensitive financial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queries and ensuring efficient data retrieval to support application performance and scalability as user demand expanded rapidly during peak seasons.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easier deployment and management of services while promoting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and enhanced existing features by integrating modular design principles, delivering flexible solutions that adapt to evolving user requirements in the mortgage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testing initiatives, identifying bottlenecks in system processes and applying corrections to maintain competitive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collaborative engineering culture by being vocal about technical challenges and proposing elegant solutions during team brainstorming sessions and strategic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Adeptly managed greenfield projects from concept to execution, utilizing best practices in software design and deployment for creating new features and tools within existing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backend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reliability in high-demand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complex microservices architectures, enhancing system scalability and maintainability across multiple product lines in the cloud computing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features into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impactful data-driven decision-making processes across consumer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 teams, delivering engaging user experiences while maintaining focus on backend functionality and rapid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analysis on existing systems, making significant improvements that resulted in better resource utilization and faster response times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within the team, promoting knowledge sharing and fostering a positive learning environment that encouraged collaboration and creativity in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adherence to best practices and infrastructure security protocols, safeguarding applications from vulnerabilities while enhancing overall project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code changes across various environments, supporting deployment processes and facilitating easier rollback when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database performance to decrease query execution time, leading to enhanced responsiveness in user interactions and overall application performance across large-scale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backend functionalities by addressing technical debt and implementing refactoring strategies that increased code quality and facilitated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analytical skills through troubleshooting and debugging complex systems, applying root cause analysis to derive strategic fixes and improve system stability during critical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pipeline and improving the efficiency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