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robust web and mobile applications. Proficient in designing and maintaining complex systems with a strong emphasis on Ruby on Rails, React, PostgresQL, and Elasticsearch. Adept at collaborating with cross-functional teams to drive product development and deliver exceptional user experiences. Recognized for proactive problem-solving capabilities and a commitment to quality best practices in software engineering.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Selenium, Postman,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Microservices,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platform's ability to process large volumes of concurrent requests and improving overall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gather requirements, delivering features that respect user experience while solving complex engineering challenges in line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and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third-party services to enhance the platform's functionality and ensure seamless data flow between different system components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and implementing software architecture that promotes flexibility, maintainability, and scalability, facilitating efficient collaboration across teams and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data storage solutions, optimizing query performance through proper indexing and architecture designed specifically for rapid data retrieval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testing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comprehensive library of tests that decreased bug-related production issues by ensuring high-quality code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regular code reviews with the engineering team, fostering a culture of shared learning and continuous improvement while ensuring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debugging and efficient coding practices, while promoting a proactive culture focused on responsibility and ownership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enabling consistent development and production environments, streamlining deployment processes, and reducing environment-related issues during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customer success and sales teams to translate consumer feedback into actionable development projects that improved product-market fit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cycles, prioritizing tasks effectively and ensuring timely delivery of features, all while accommodating changing requirements and dynamic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an internal dashboard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facilitating real-time data visualization that improved decision-making processes for sales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thoughtful database optimizations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query efficiency and storage management to handle the increasing data volume gracefully.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elegant solutions to industry-specific challenges, such as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content extraction, enhancing the platform’s ability to interpret and manage user communications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spearheading research into new technologies and trends in sales engineering, continuously pushing the boundaries of what our platform can achieve.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features and enhancements in a fast-paced Agile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the product’s evolution as a market-ready solution for global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cross-cloud development teams to deploy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scalability across multiple environments without sacrificing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transitioning monolithic architectures into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modularity, reducing deployment times, and improving overall application design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 level of code coverage and reducing the incidence of bugs in production by implementing rigorous quality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data engineering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sales metrics and customer behavior, which informed product development and strategic decisions at the executive level.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that integrated user feedback into product features, fostering a user-centric approach that resulted in a more intuitive and engaging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best practices including daily stand-ups, sprint planning, and retrospectives, streamlining communication and enhancing the team's productivity and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across teams focusing on evolving trends in backend technologies and architectural practices, ensuring team members remained competitive and well-informed about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advanced search functionalities that improved data retrieval times significantly for users accessing large datasets, thus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and troubleshot complex production issues by analyzing logs and system behavior, showcasing strong analytical skills and a deep understanding of the underlying code and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detailed documentation on API endpoints and system processes, promoting transparency and knowledge sharing across the development and operations teams while aiding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tuning strategies for applications, utilizing profiling tools to identify bottlenecks and implement changes that optimized response times and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