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developer with over 11 years of experience in designing, developing, and deploying scalable web and mobile applications. Proven expertise in Scala, Go, and Java, with a solid background in microservices architecture, RESTful API development, and the integration of advanced cloud technologies. Adept at collaborating within agile teams to deliver robust solutions while emphasizing engineering excellence and system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Scala, Go, Java, Python, JavaScript,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Akka, Node.js, Express.js, Flask, Django, Vue.js,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Tools:</w:t>
      </w:r>
      <w:r w:rsidRPr="009C6822">
        <w:rPr>
          <w:rFonts w:ascii="Roboto Light" w:eastAsia="Roboto Light" w:hAnsi="Roboto Light" w:cs="Roboto Light"/>
          <w:sz w:val="20"/>
          <w:szCs w:val="20"/>
        </w:rPr>
        <w:t xml:space="preserve"> AWS, GCP, Azure, Kubernetes, Docker, Terraform, OpenShift,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Cassandra, DynamoDB, Kafka, ETL,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 Tools:</w:t>
      </w:r>
      <w:r w:rsidRPr="009C6822">
        <w:rPr>
          <w:rFonts w:ascii="Roboto Light" w:eastAsia="Roboto Light" w:hAnsi="Roboto Light" w:cs="Roboto Light"/>
          <w:sz w:val="20"/>
          <w:szCs w:val="20"/>
        </w:rPr>
        <w:t xml:space="preserve"> Jenkins, GitLab CI, CircleCI, Travis CI, Ansible, Prometheus, Grafana,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Security Tools:</w:t>
      </w:r>
      <w:r w:rsidRPr="009C6822">
        <w:rPr>
          <w:rFonts w:ascii="Roboto Light" w:eastAsia="Roboto Light" w:hAnsi="Roboto Light" w:cs="Roboto Light"/>
          <w:sz w:val="20"/>
          <w:szCs w:val="20"/>
        </w:rPr>
        <w:t xml:space="preserve"> Sentry, OWASP, Splunk, New Relic, Datadog, SonarQube, SSL/TLS, API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directly contributing to an agile squad's objectives by delivering exceptional services that enhance user experience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reliability and performance which promoted application robustness and reduced service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manage data flow effectively, ensuring high accuracy and observability in data handling, crucial for operational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conceptualize, design, and deliver complex features, enhancing product functionality while ensuring seamless integration with existing systems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engineering excellence by enforcing coding standards, improving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advocating for best practices in software development methodologies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Embedded security compliance protocols into the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ensuring that all applications were developed with a focus on security and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problem-solving skills in troubleshooting application issues, thereby enhancing service scalability and availability through efficient resource management in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code reviews, promoting adherence to quality standards and driving innovation in development practices to align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integration projects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concepts, enhancing service offerings tied to user engagement metrics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fostering a culture of continuous learning and improvement within the team, encouraging knowledge sharing through mentoring and peer programming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tools effectively in development workflows, improving team collaboration and deployment timelines while maintaining high availability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phases of software development lifecycles, utilizing both Agile and DevOps frameworks to deliver high-quality software responsive to market demands and consumer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metrics and alerts to proactively address potential system issues before impacting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best practices were met in database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optimal querying techniques to improve application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engineers on modern tools and frameworks, focusing on enhancing operational capability and development best practices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processes managing large volumes of user transactions with fault tolerance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define system architecture, translating user stories into robust technical designs, thus enhancing project efficiency and responsiveness to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system observability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monitoring solutions, allowing teams to track key metrics and troubleshoot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tools to automate deployment processes, significantly reducing manual effort and improving the overall deployment workflow within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guiding them through complex software challenges and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cultivate a strong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critical performance issues within existing applications, proposing enhancements that increased application responsiveness and decreased load times across varied hardware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traditional ones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applications, optimizing data storage methods based on the application's specific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client interactions, gathering feedback and clarifying requirements to adapt applications more closely to end-user needs, improving client satisfaction across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developed services using automated frameworks and manual testing, ensuring the robustness of the feature sets before deploying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formation templates to define infrastructure more efficiently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rapid prototyping and reconfiguration based on project scope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transparent communication of project status, roles, and responsibilities across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extend product capabilities, enabling connections with third-party services that significantly improved system functionalities and user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