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backend systems for web and mobile applications using Python, Django, and PostgreSQL. Proven track record in designing robust RESTful APIs, eager to innovate within a collaborative team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Go,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FastAPI, Node.js, Spring Boot,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RESTful APIs, GraphQL, OpenAPI, Swagger, SAML, OAuth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Postman,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Heroku, DigitalOcean, Netlify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while ensuring robust security standards to safeguard user data integrity and privacy across all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seamless integration between frontend and backend systems, allowing for real-time data exchange and improving user engagement and experience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development, fostering an environment of knowledge sharing and continuous improvement while maintaining high standards for code quality and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frontend teams to identify and mitigate potential gaps in integration, proactively refining backend processes to ensure smooth deployment and functionality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existing backend systems for optimization opportunities, recommending and implementing solutions that enhanced system efficiency and reduced maintenance overhead, directly impacting operational agility and business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production issues, utilizing logs, metrics, and observability tools to swiftly troubleshoot problems, ensuring minimal disruption to services and maintaining user satisfaction through prompt resolutions.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clean, maintainable data models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they meet industry standards for scalability and performance while simplifying integration efforts across third-party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advocating for evidence-based design choices that aligned with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supporting product goals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detailing backend processes and standards, streamlining developer onboarding and enhancing cross-departmental understanding of system functionalities and capabilities for future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development workflows, continuously improving sprint planning and execution processes to enhance team productivity and project visibility through effective backlog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and facilitating a robust testing environment that significantly improved deployment frequency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during product iterations, ensuring feedback integration throughout the development lifecycle while advocating for user-centric design approaches in backend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code optimization and productivity enhancements, balancing tool usage with traditional development practices to maintain accountability for outcomes and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workshops to enhance the team's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industry trends while promoting innovation and exploration of emerging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to new technologies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domain, ensuring personal and team development matched the evolving digital landscape and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development of multiple high-traffic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backend solutions that ensured optimal system performance while supporting millions of concurrent users and varied use cases.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smooth and efficient communication between backend services, enabling real-time updates and seamless data retrieval for various integrated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planning sessions, influencing key decisions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strategies that aligned with both business objectives and emerging technology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and resolved complex production issues,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monitor system health and performance while ensuring minimal downtime for deployed applications across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practices to streamline development cycles, implementing best practices that significantly enhanced team collaboration and delivered features on time without sacrificing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legacy systems through improvements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query performance, reducing latency and increasing efficiency while maintaining the integrity of existing functionalities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closely with front-end development teams to solidify integration points and deliver cohesive, user-friendly applications that meet specified requirements despite rapid iterative changes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increase application deployment speed and flexibility, overseeing the migration of several projects that led to improved scalability and resource management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knowledge sharing and collaborative learning by hosting technical meetups focused on backend topics, ensuring that best practices and new techniques were disseminated throughout the engineering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improving system architectures by analyzing and recommending tools and protocols that streamline application services, paving the way for agile responses to market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communication skills to articulate complex backend concepts to technical and non-technical stakeholders, ensuring clarity in project objectives and alignment across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developing and maintaining internal documentation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integration protocols, facilitating easier onboarding and knowledge transfer for future engineering hires.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