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backend development, focusing on web and mobile applications. Proven expertise in API design, cloud computing, and large-scale system management. Adept in leading engineering teams and driving technical solutions to optimize complex operational challenges in the transportation logistics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Kotlin, JavaScript, TypeScript, Haskell, Python,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Node.js, Spring Boot, Django, Flask, Express, GraphQL,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DevOps,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CosmosDB, SQL Server, PostgreSQL, MongoDB, Redis, MySQL, Oracle,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IntelliJ IDEA, Postman, Azure Monitor, Application Insights,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logistics improving back-end processes and integrating API-based solutions to enhance functionality and user experience across all client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collaborative team environment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I coached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highly maintainable back-end systems that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architectures that streamlined freight logistics workflows, significantly reducing response times and enhancing data retrieval efficiency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performance critical for handling the demands of freight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comprehensive monitoring and alerting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performance insights that drove proactive management of back-end systems to ensure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storage and retrieval processes through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handle large volumes of unstructured data in the logistics sector while ensuring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deployment processes that improved delivery timelines and quality of backend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business requirements into technical specifications, ensuring all back-end functionalities are aligned with customer experience goals, especially in logistics.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 on the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technical skills and understanding of complex system integrations in our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deployment processes across development, testing, and production environments, which increased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explore innovative solutions or new technologies capable of disrupting the logistics industry, keeping the team forward-thinking and responsive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efficiently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all components of the platform to optimize user interactions and data flows throughout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blameless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 that encouraged learning from failures and celebrating successes, directly enhancing team morale and collaboration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insights based on global trends in freight transportation to aid in the evolution of processing logistics systems for scalability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to continually enhance the technical stack of our logistics solutions, ensuring the provision of state-of-the-art services in a highly competitive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for Google services and increasing platform capabilities through innovative features aligning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improved deployment efficiency and reduced the risk of errors in updates across development cycles for large-scale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design and implement RESTful APIs that served as the backbone of key applications within Google's productivity ecosystem, driving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of backend components to ensure software resilience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a high standard of code quality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improving search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speed and enabling complex queries for Google’s large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query parameters, indexing strategies, and database structures to ensure high responsiveness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brainstorming sessions to re-evaluate existing technical solutions, seeking innovative approaches and tools to enhance backend frameworks and improve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insights into backend development practices and showcasing advanced usage of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knowledge-sharing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API services, ensuring compliance with industry standards to protect user data while constantly reviewing system networks and vulnerability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that promoted a culture of collaboration and continuous feedback, ensuring project deliverables met or exceeded the anticipated outcomes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 trends and market needs to innovate backend processes at Google, integrating emerging technologies and methodologies which significantly influenced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existing backend systems, facilitating knowledge transfer and improving team onboarding processes, resulting in a well-informed engineering team that ensures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