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specializing in backend development, API design, and AI integration for web and mobile applications. Proven expertise in building scalable systems and optimizing cloud infrastructure with strong collaboration skills in diverse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GCP, Heroku,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CI/CD:</w:t>
      </w:r>
      <w:r w:rsidRPr="009C6822">
        <w:rPr>
          <w:rFonts w:ascii="Roboto Light" w:eastAsia="Roboto Light" w:hAnsi="Roboto Light" w:cs="Roboto Light"/>
          <w:sz w:val="20"/>
          <w:szCs w:val="20"/>
        </w:rPr>
        <w:t xml:space="preserve"> Docker, Kubernetes, Jenkins, GitLab CI,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 GraphQL, WebSocket, gRPC, SOAP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Real-Time Communication:</w:t>
      </w:r>
      <w:r w:rsidRPr="009C6822">
        <w:rPr>
          <w:rFonts w:ascii="Roboto Light" w:eastAsia="Roboto Light" w:hAnsi="Roboto Light" w:cs="Roboto Light"/>
          <w:sz w:val="20"/>
          <w:szCs w:val="20"/>
        </w:rPr>
        <w:t xml:space="preserve"> WebRTC, Socket.IO, Firebase, MQTT, DataDog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scalable backend architectures to enhance the performance of AI-driven language models, focusing on efficiency in processing large datasets and improving real-time interaction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for data ingestion and retrieval, ensuring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to support diverse applications across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continuous integration and deployment, creating efficient development and production environments that improved deployment speed and reliability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frontend developers and data scientists, to architect cohesive systems that provided end-users with rich and interactive experiences, enhancing user satisfaction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security protocols and data protection measures that adhered to industry standards, safeguarding sensitive data and ensuring compliance with relevant regulations while promoting data integrity and security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developing cloud-native applications, optimizing resource utilization and scalability of backend processes to accommodate varying workloads in AI model processing and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testing and debugging processes across 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identifying bottlenecks and implementing solutions to improve application performance and reliability in delivering real-time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communication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WebRTC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enhancing interactive capabilities of applications and enabling seamless video and audio data streaming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discussions to define design patterns and best practices that elevated the quality and maintainability of backend systems, fostering a culture of innovation and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data pipelines to manage and process large volumes of multimedia and linguistic datasets, ensuring data availability for training and inferencing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efficient monitoring and logging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operational performance and enabling proactive troubleshooting to address potential issues before they surfaced.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approved code changes made by peers, providing constructive feedback and guidance, and promoting shared knowledge of robust backend development processes and security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sharing insights on backend technology stacks and architectural decisions while fostering a collaborative work environment focused on continuous learning and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acceptance testing (UAT) sessions to validate functionality and gather feedback, ensuring deliverables aligned with stakeholder expectations and exceeded quality standards for end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emerging technologies and industry trends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best practices into projects to ensure competitive advantage and alignment with company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high-performance server-side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scalability and maintainability that supported extensive user interactions with various mobile and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cloud architecture migrations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reliability and performance through optimized resource allocation and minimizing operational costs while focusing on scalable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innovate and develop microservices architecture, facilitating independent deployment and enhancing system resilience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workflows to streamline application packaging and environments, reducing onboarding time for developers and ensuring consistent application behavior in diverse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efficiency and ease of integration with frontend applications, ensuring seamless access to backend resources and promoting user engagement with real-time data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to ensure adherence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adherence to coding standards, promoting a high level of quality across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implementation of real-time data streaming capabilities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WebRTC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Socket.IO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user experiences by reducing latency in data communication for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testing frameworks to fortify code quality and reduce regression risks, actively participating in the implementation of CI/CD processes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reviews and discussions, contributing insights into improving system designs and aligning technical solutions with organizational objectives for enhanced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training sessions for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deployment pipelines, enhancing team productivity through shared knowledge and expertise.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QA teams during release cycles to ensure comprehensive testing coverage that aligned with operational goals and met project timelines with minimal disruptions to ongoing development 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informative documentation and user manuals for backend systems to facilitate knowledge transfer and assist users in understanding system capabilities and limitations for better utilization.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