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in software development, specializing in web and mobile applications. Strong expertise in Python and Django, with a proven track record of building efficient APIs and managing relational databases. Passionate about delivering high-quality, scalable solutions, and fostering collaborative environments to achieve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PyTest, Mocha, Selenium, Jest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server-side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in multiple web applications for diverse clients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integrated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efficiently communicate with front-end components, promoting seamless user experiences and dynamic content delivery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relational databases,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data integrity, security, and high performance for several critical applications that support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integrating third-party services and APIs, including payment gateways and authentication systems, ensuring compliance and improving user interactions with secure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write clean, maintainable, and efficient code, following industry best practices, and improving code quality standards across teams, resulting in smoother releases and easier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effectively integrate user-facing elements,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ensuring consistent user experiences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sessions, cultivating a culture of continuous learning and improvement among development teams while enhancing overall code quality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conducted performance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software delivery, resulting in significant reductions in post-deployment issues and improved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Troubleshot, debugged, and upgraded existing systems by identifying performance bottlenecks, implementing enhancements, and adhering to best practices to increase throughput and optimize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deployment efficiency and scalability of applications, and minimizing downtime during updates and maintenance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development workflows, promoting better collaboration among teams and ensuring transparent tracking of code changes and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for automating testing and deployment cycles, which resulted in quicker feedback loops and reduced time to 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proposals and led discussions on architectural changes with product managers and stakeholders, ensuring business goals align with technical execution and improving project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processes and frameworks used within the team to enhance development speed and application quality without sacrificing stability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software development methodologies, fostering a supportive learning environment and enhancing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scalability for high-traffic applications serving millions of users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integrations with various microservices and external systems, facilitating smooth data exchange and service interoperability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large-scale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through effective query optimization and data integrity measures, supporting high availability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effective software solutions, gaining insights from product managers and designers to enhance user engagement and satisfaction through innovative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producing high-quality, maintainable code by implementing static code analysis and following principles of clean code and design patterns, resulting in easier adaptation for ongoing project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 and resource management, leading to a reduction in infrastructure costs and improved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maintained continuous integration and delivery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development workflows and ensuring rapid iteration cycles for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surrounding microservices and serverless solutions, frequently using cloud-native technologies to propose efficient alternatives to legacy systems and outdated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into the development process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reliability and decreased the incidence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 to enhance team velocity and foster an adaptive approach to project management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by creating comprehensive guides and technical notes on APIs and application structures, which aided onboarding processes and facilitated knowledge sharing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innovative technologies and frameworks throughout development processes to enhance system architecture and operational efficiency, constantly evaluating tools to stay ahead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