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Back-end Engineer with 11 years of expertise in designing and developing robust web and mobile applications. Proficient in .NET, Azure, Python, and microservices architecture with a strong focus on backend API development and cloud-native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Node.js, Flask, Django,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GraphQL, Event-Driven, Azure Service Bus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 for innovative SaaS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ensuring reliable, high-performance functionality that supports diverse user interactions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capabilities for applications while implementing robust security practices for data integrity and confidentiality.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deployment and management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services, integrating capabilities for AI model orchestration and facilitating data processing workflows in alignment with enterprise-grade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deployment and scaling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promoting best practices in modern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software engineers in architectural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knowledge sharing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high-availability REST APIs to support user-driven features, ensuring low latencies and enhanced performance through caching strategies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tools, enhancing system observability, performance tracking, and user experience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technical documentation for API contracts, ensuring clarity and alignment with frontend workflows, which enhanced collaboration between cross-functional teams and reduced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establish requirements and align backend functionality with frontend applications, ensuring seamless user experiences and business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authentication and authorization services utilizing enterprise identity solutions, ensuring compliance with security standards while providing user-friendly access to data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contributing to team-wide best practices, code quality improvements, and addressing technical debt in existing microservices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backend performance optimization strategies, significantly improving service response times and user satisfaction through analytical evaluations and iterative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caching mechanisms and optimized database queries in backend services, resulting in enhanced application efficiency and a robust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ensure a cohesive approach to microservices development, aligning with best practices and evolving industry standards for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designed to support Google’s advanced cloud offerings and enterprise-level applications with optimum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allowing seamless integration with various client applications, ensuring high availability and consistency while maintaining a focus on usability and reliability for a global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align backend services with their requirements, maintaining a consistent communication flow to ensure that user experience goals were met effectively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supporting large-scale application demands with efficient data handling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sprint planning and execution, enabling quick adaptations to changing project requirements while maintaining a high level of software quality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within the CI/CD pipeline,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the overall code quality and reducing deployment risks through early error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a collaborative environment, I engaged closely with cross-functional teams to innovate, plan, and track the progress of multiple concurrent projects across diverse technical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monitoring through Google Cloud's suite, ensuring optimal service delivery while continuously analyzing application behavior and implementing necessary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service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load and increasing application responsiveness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that streamlined development workflows and reduced bottlenecks in product delivery, promoting an ecosystem focused on efficiency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in shaping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ensuring flexibility and scalability in alignment with evolving business priorities and technical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sprints that led to the creation of several prototypes, contributing to the enhancement of Google’s product suite and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