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Back End Software Engineer with 11 years of experience in software development focused on web and mobile applications. Expert in building scalable, reliable systems with a strong emphasis on Python, FastAPI, and AWS cloud services. Committed to producing high-quality code and leading projects from inception to deployment. Proven ability to collaborate effectively in agile teams, adapt to evolving technologies, and solve complex problems, ensuring optimal delivery aligned with strategic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Node.js, NestJS, Flask, Django,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EC2, Lambda, S3,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Terraform, Pulumi, Helm, Atlantis,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DynamoDB,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GitHub Actions, Jenkins, CircleCI, Bitbucket,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reliability in high-demand environments, demonstrating an adherence to best coding practices and system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microservices architectures to support dynamic application demands,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optimizing resource usage and service reliability while managing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full software development lifecycle, including requirements gathering, design, deployment, and maintenance, reflecting a strong ability to deliver high-quality projects efficiently within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strategies and solutions, leading discussions that shaped system architecture and integrated feature sets in line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(IaC)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and consistent deployment processes across multiple environments, which improved team workflows and reduced setup times for new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RESTful and GraphQL APIs, ensuring that they adhered to industry standards for API security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authentication and data access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and scaling of cloud infrastructures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notifications, improving incident response times and overall system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for junior engineers, fostering a culture of continuous improvement, knowledge sharing, and adherence to coding standards and technical best practices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in asynchronous processing and message queues, implementing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task handling and improving throughput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enabling automated testing, building, and deployment, which significantly reduced turnaround times for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discussions on data science orchestration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Prefect.io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on system design and implementation strategies, and ensuring smooth integration of analytics solutions into the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system designs, deployment procedures, and APIs, ensuring clear communication among stakeholders and providing essential resources for onboarding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measures by conducting regular security audits and vulnerability assessments, implementing best practices to safeguard sensitive data and maintain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container orchestration, facilitating the deployment and scaling of services, thereby reducing latency and improving uptime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collaboration and innovation by participating in agile ceremonies, contributing ideas to improve team processes and increase productivity, ultimately enhancing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facilitated rapid development cycles and optimized project delivery for various applications across multiple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monolithic architecture to microservices architecture, resulting in improved maintainability, scalability, and performance of applications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core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to refine and deliver high-quality software solutions, collaborating with product owners and stakeholders to clarify requirements and prioritize functional components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seamless integration of new features and bug fixes, ensuring rapid deployment cycles while maintaining high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engineering teams to optimize APIs and data flow,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interactions and ensuring efficiency in data processing across application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design and architecture, improving team communication and knowledge sharing, which has been essential for onboarding new members and maintaining project coherence.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 processes that emphasized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performance and ensuring robust security across all code bases, aligning with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backend development, fostering a culture of learning and sharing within the team, which helped improve overall team effectiveness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ensure seamless integration of frontend and backend systems, focusing on API performance and user experience, resulting in higher user satisfaction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response to user demands while managing cost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tests for both frontend and backend code to ensure quality and prevent regression, actively participating in test-driven development to improve software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tool development that automated deployment tasks, streamlining team workflows and ensuring quicker turnaround times for project deliverables, enhancing overall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