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software development experience, specializing in web and mobile applications with a focus on machine learning, LLMs, and Agentic AI implementation. Proven ability to lead the design and deployment of scalable, production-level solutions, fostering innovation and optimizing complex data-driven systems. Strong communication and collaboration skills, effectively bridging technical and non-technical teams to achieve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C/C++, Java, R, JavaScript, TypeScript, Swift,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MXNet, XGBoost, LightGBM, H2O.ai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Cloud, DigitalOcean,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Agent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CrewAI, Microsoft Agent Framework, Anthropic’s MCP, Google A2A, OpenAI API, Hugging Face Transformers,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Git, Docker, Kubernetes, Apache Kafka, Jupyter Notebooks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a team in developing and implementing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security and monitoring applications for enterprise clients with complex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several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significant improvements in processing speed and accuracy that directly contributed to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potential use cases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conducted feasibility studies, and provided actionable insights leading to successful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research initiatives exploring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organization remains at the forefront of innovative practices while promoting a culture of continuous learning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skill development and enabling team members to execute projects with new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collection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preprocessing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training datasets which were essential for developing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built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distributed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computational resources to accelerate model development and enhance overall efficiency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documentation, including requirements specifications and design documents, ensuring transparency and alignment with strategic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goals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quality coding practices and continuous improvement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Linux/Unix environments to script automated testing and deployment processes, significantly decreasing the time necessary to push updates to production for diverse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reliability of deployments and allowing for faster iteration cycles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their career development while also instilling a strong emphasis on collaboration and the use of agile methodologies 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a comprehensive evaluation of existing algorithms and proposed enhancements for existing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evolving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accessibility and performance of systems across diverse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devices with cloud services to create a seamless experience for data handling and processing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landscape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analysis and contributing to significant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production-level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optimization and deployment strategies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architecture of a unified platform that integrated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allowing for actionable insights derived from constantly flowing data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software quality and optimization, employing rigorous testing methodologies to ensure high reliability of deployed applications and services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domain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senior scientists to translate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research into functional software solutions that serve both technical and non-technical stakeholders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version control and comprehensive team collaboration throughout development cycles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determine customer requirements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that feedback into technical specifications and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standardized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wrangling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integrity and consistency of data used in modeling efforts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core products by implementing enhancements and conducting intensive peer code reviews, fostering a culture of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reports to communicate findings and recommendations to stakeholders, utilizing strong communication skills to bridge cross-functional gaps in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solutions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virtual environments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trials, enhancing scalability and resource management options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pipelines, significantly boosting the efficiency with which changes could be tested and released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