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results-driven Senior Angular Developer with over 11 years of experience in software development focused on building web and mobile applications. Expert in architecting complex frontend solutions using Angular, TypeScript, and best practices in UI/UX. Proven ability to lead teams, mentor junior developers, and collaborate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Development:</w:t>
      </w:r>
      <w:r w:rsidRPr="009C6822">
        <w:rPr>
          <w:rFonts w:ascii="Roboto Light" w:eastAsia="Roboto Light" w:hAnsi="Roboto Light" w:cs="Roboto Light"/>
          <w:sz w:val="20"/>
          <w:szCs w:val="20"/>
        </w:rPr>
        <w:t xml:space="preserve"> Angular, Angular 18/19, TypeScript, JavaScript, HTML5, CSS3/SASS, RxJS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State Management &amp; Libraries:</w:t>
      </w:r>
      <w:r w:rsidRPr="009C6822">
        <w:rPr>
          <w:rFonts w:ascii="Roboto Light" w:eastAsia="Roboto Light" w:hAnsi="Roboto Light" w:cs="Roboto Light"/>
          <w:sz w:val="20"/>
          <w:szCs w:val="20"/>
        </w:rPr>
        <w:t xml:space="preserve"> NgRx, Akita, Redux, MobX, Zustand, React Query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 Tools:</w:t>
      </w:r>
      <w:r w:rsidRPr="009C6822">
        <w:rPr>
          <w:rFonts w:ascii="Roboto Light" w:eastAsia="Roboto Light" w:hAnsi="Roboto Light" w:cs="Roboto Light"/>
          <w:sz w:val="20"/>
          <w:szCs w:val="20"/>
        </w:rPr>
        <w:t xml:space="preserve"> Jasmine, Karma, Jest, Cypress, Playwright, Git, GitHub Actions, GitLab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&amp; Optimization:</w:t>
      </w:r>
      <w:r w:rsidRPr="009C6822">
        <w:rPr>
          <w:rFonts w:ascii="Roboto Light" w:eastAsia="Roboto Light" w:hAnsi="Roboto Light" w:cs="Roboto Light"/>
          <w:sz w:val="20"/>
          <w:szCs w:val="20"/>
        </w:rPr>
        <w:t xml:space="preserve"> Lazy Loading, Change Detection, Code Splitting, Accessibility (WCAG), Responsive Design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Platforms:</w:t>
      </w:r>
      <w:r w:rsidRPr="009C6822">
        <w:rPr>
          <w:rFonts w:ascii="Roboto Light" w:eastAsia="Roboto Light" w:hAnsi="Roboto Light" w:cs="Roboto Light"/>
          <w:sz w:val="20"/>
          <w:szCs w:val="20"/>
        </w:rPr>
        <w:t xml:space="preserve"> Docker, Kubernetes, AWS, Firebase, Nx, Micro-Frontends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developed complex frontend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maintainability, and scalability by implementing lazy loading, optimized change detection, and code splitting techniques for improved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frontend development efforts at iVision, mentoring and guiding junior developers while ensuring robust code standards and best practices were enforced across all projects and deliverables, enhancing team performance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RESTful APIs seamlessly with frontend applications, collaborating closely with backend development teams to refine API contracts, ensuring clear communication and alignment between frontend and backend functionalities with user-centric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enforce coding standards and contributed to the development of internal frontend guidelines, significantly reducing code errors and improving overall code quality across various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Angular applications for cross-browser compatibility and mobile responsiveness, leveraging the latest features and best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adhering to accessibility standards to enhance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UI/UX features,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 Material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other libraries to create visually stunning and highly functional applications that adhere to industry standards for user-centered design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stakeholders to define project scopes and deliver high-quality features that meet both business and user needs, facilitating workshops to enhance inter-departmental cooperation and idea generation.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actively in sprint planning, daily stand-ups, retrospectives, and continuous improvements, leading initiatives that fostered an adaptive and high-velocity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Staying current with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updates and emerging frontend technologies, driving the adoption of beneficial advancements into ongoing projects to maximize project readiness for future technological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state management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NgRx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state efficiently, ensuring smooth data flow and a better user experience across all dynamic features of the applications developed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workshops on the latest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performance optimization techniques, contributing to team learning and enhancing developer skill sets throughout the organization, demonstrating commitment to knowledge sharing.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automate testing and deployment processes, which significantly boosted release cycles and reduced deployment time while increasing overall application reliability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refactoring initiatives to improve application performance and readability,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RxJS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manage asynchronous data streams more effectively, resulting in a cleaner and more maintainable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 meetings, providing frontend insights and collaborating on product roadmaps and feature sets to ensure that the team's goals align with user needs and technological feasibility.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and led discussions on micro-frontend architecture in team meetings, advocating for the fragmentation of monolithic applications into smaller, manageable sections to enhance overall application performance and modularity.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high-performance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at Google, focusing on ensuring robust performance and responsiveness through effective coding practices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optimization techniques for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translate UI/UX designs into functional dynamic interfaces,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supporting libraries to create highly responsive applications tailored to user specifications and behaviors.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unit and integration testing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Jasmine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Karma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increasing code coverage and ensuring application reliability through rigorous testing practices that lead to fewer deployment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an Agile environment, participating in sprint ceremonies, where I collaborated with cross-functional teams to ensure timely completion of project deliverables while adapting to evolving project requirements and priorities.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optimizing applications for SEO by employing best practices that improved search engine visibility and performance of various developed applications, enhancing overall reach and user acquisition.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interfaces by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following responsive design best practices, ensuring consistent performance across diverse devices, maximizing user experience from mobile to desktop.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developing containerized applications, facilitating smoother deployments and ensuring reliable scaling while providing efficiency and support for modern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backend developers to create seamless integration through REST APIs, improving the overall usability and performance of applications and ensuring all components function cohesively together.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Performed code assessments and guided the refactoring process to implement best practices and efficiency gains in current project workflows, improving both the maintenance and scalability of the applications developed.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seminars on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best practices, mentoring junior developers which enhanced team capabilities and fostered innovation within the development group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open-source projects promoting best practices in Angular applications, emphasizing the importance of community contribution while continually enhancing personal expertise and sharing knowledge with peers.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user engagement optimizations by leveraging data analytics to inform design decisions, resulting in enhanced user satisfaction and retention through tailored feature implementation and application improvements.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