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over 11 years of experience specializing in mobile application development, particularly in Android. Proficient in Kotlin, Jetpack Compose, and capable of tackling complex challenges while mentoring others to foster a collaborative team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Kotlin, Java, JavaScript, SQL,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Jetpack Compose, MVVM, RxJava, Android SDK, Retrofit, Dagger, Coroutines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Android Studio, Jenkins, Bitrise, Git, Gradle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Technologies:</w:t>
      </w:r>
      <w:r w:rsidRPr="009C6822">
        <w:rPr>
          <w:rFonts w:ascii="Roboto Light" w:eastAsia="Roboto Light" w:hAnsi="Roboto Light" w:cs="Roboto Light"/>
          <w:sz w:val="20"/>
          <w:szCs w:val="20"/>
        </w:rPr>
        <w:t xml:space="preserve"> Google Play Billing, WebSockets, HLS, ExoPlayer,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Deployment:</w:t>
      </w:r>
      <w:r w:rsidRPr="009C6822">
        <w:rPr>
          <w:rFonts w:ascii="Roboto Light" w:eastAsia="Roboto Light" w:hAnsi="Roboto Light" w:cs="Roboto Light"/>
          <w:sz w:val="20"/>
          <w:szCs w:val="20"/>
        </w:rPr>
        <w:t xml:space="preserve"> JUnit, Espresso, Mockito, SonarQube, TestFlight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modular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Jetpack Compose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UX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 large user base, facilitating a more engaging user journey.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 to iterate on features aimed at improving user acquisition, leveraging data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inform decision-making and feature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improving team performance through code reviews and sharing knowledge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paradigms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MVVM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backend connectivity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Retrofit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Coroutines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seamless integration between mobile applications and cloud services, while optimizing performance for real-time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new features for a multilingual application targeting global markets, enhancing language acquisition tools and improving the adaptive learning experience for users worldwide.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Play Billing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subscription functionalities,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while maintaining an excellent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analytics and user engagement tracking, leveraging insights to inform new feature development and targeted marketing strategies for user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collaborations with designers to develop visually appealing interfaces that align with user expectations and improve the overall learning process of our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reviews within an Agile environment, fostering quick decision-making and adapting workflows to efficiently meet project deadlines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Bitrise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and release processes to enhance development efficiency and reduce time-to-market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continual learning of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trends, integrating relevant advancements into team workflows to keep the app at the forefront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Speared data privacy initiatives by implementing best practices in handling user data and complying with regulations, thus reinforcing user trust in the mobile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streaming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audio and video delivery within the application, improving user satisfaction based on feedback and user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relevant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promoting collaborative learning and community involvement in popular technology spaces.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feedback sessions and incorporated findings into product iterations, resulting in a more polished and effective learning experience for users both new and existing.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achieve optimal performance across diverse devices and operating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in an Agile environment with cross-functional teams to develop and refine product features based on an understanding of user needs and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both legacy and newly developed applications, increasing the efficiency of the codebase and streamlining the onboarding process for new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to enhance the functionality of applications, optimizing user interactions and improving engagement through innovative mobile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peers in order to elevate code quality while mentoring junior engineers during critical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testing sessions, gathering feedback and insights that directly informed product enhancements and features based on actual user behavior and preferences.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implemented a logging framework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 analytics and monitor user engagement trends effectively, facilitating data-driven iterations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continuous integration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builds and deployments, ensuring rapid delivery of high-quality applications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user experience by redesigning specific features based on user interface testing, implementing suggestions from both users and UI designers for a more intuitive navigation 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developer community to share knowledge and foster collaborative learning, participating in workshops and tech talks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brainstorming sessions that focused on problem-solving and innovation, encouraging creative thinking around potential features and user-centric design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Boosted team productivity by establishing coding standards and enhancing deployment workflows, aiming for a seamless integration of new features and bug fixes into the existing codebase.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