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high-quality web and mobile applications. Proficient in modern software engineering practices, specializing in AI integration, C#, and full-stack development with JavaScript and React. Adept at leveraging AI tools to enhance productivity and code quality while mentoring junior developers to promote collaborative growth. Strong communicator with a proven track record of delivering scalable solutions aligned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.NET, Express,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RAG, Deep Learning, Natural Language Processing, Vector 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Docker, Azure, Kubernetes,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Pandas, Apache Kafka,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Bitbucket, Azure DevOps,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maintain web applications tailored for the book industry, enhancing user engagement and driving adoption through efficient UI/UX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AI-driven features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improve search results and analytics, thereby providing personalized experiences to end-users with better query interpretations.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mentored junior engineers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generation and debugging, fostering a culture of continuous improvement and learning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by communicating with product managers, designers, and stakeholders to align AI features with business goals and user expectations, enhancing overall product quality and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that interact with various AI components, ensuring a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within the platform, thereby streamlining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architectures that effectively handle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including prompt engineering and model evaluation, which resulted in improved performance and reduced latency in AI-powered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culture of AI ethics and best practices by organizing workshops and knowledge-sharing sessions for the engineering team to understand AI’s implications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and maintainability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the deployment pipelines and reduced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vector databases and search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within the company’s products, thus improving response 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utilized suitable AI coding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documentation, refactoring code, and improving development efficiency, which resulted in accelerated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technical challenges related to AI applications, ensuring smooth functioning and reliability of the systems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technologies for potential adoption, conducting thorough assessments of their fit within current architectures, tradeoffs, and long-term viability for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develop comprehensive test plans for AI features, ensuring that all components meet quality standards before deployment and iteratively improving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pipelines to analyze user interactions with AI features, leveraging insights to refine and enhance overall product offerings based on user experience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to remote work by implementing asynchronous communication tools and practices, ensuring productivity and cooperation among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scalable, maintainable code that improved overall system performance and user experience,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APIs and microservices for various applications, ensuring reliable data communication between different system components and external services, primarily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and continuous integration/deployment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streamlined workflow and increased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software solutions that meet client requirements and industry standards,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machine learning paradigms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them for model training and deployment on real-world datasets to derive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proper code management and collaboration, enabling better code reviews, features branching, and overall project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enhancement initiatives by implementing feedback loops from end-users, ensuring the developed software solutions are aligned with user needs and expectations, thereby fostering customer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efficient code profiling and scaling strategies, working closely with database administrators to ensure robust data storage solutions regardless of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technical guidance throughout their project assignments while promoting collaboration, thus enhancing team productivity and knowledge sharing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coding standards and best practices, contributing to the internal knowledge base that supports ongoing training and onboarding of new developers, promoting team cohesion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and workshops focused on emerging technologies and tools, thus maintaining a forward-thinking approach to software engineering practices within the organization, keeping ahead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engaging in sprint planning and retrospectives that resulted in improved project delivery timelines and adaptation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