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innovative Senior Software Engineer with 11 years of experience in software development focusing on scalable web and mobile applications. Proficient in C# and the .NET ecosystem, with extensive skills in React and ASP.NET Core. Proven track record of delivering complex applications in agile environments while collaborating effectively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ASP.NET Core, JavaScript, TypeScript, HTML5, CSS3,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Entity Framework, RabbitMQ, SignalR,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Unit Testing, TDD, CI/CD, Agile, Scrum, DevOps, API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Microservices, Kubernetes, Terraform, Jenkins,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SOA, Event-Driven Architecture, MVC, MVVM, CQRS, Design Patterns, Domain-Driven Design, SOLID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modern web applications and backend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aligned with business requirements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and technical design reviews focusing on distributed systems and microservices, ensuring best practices in scalability, performance, and security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development of critical features from conception through deployment, working closely with product managers to gather requirements and define service specifications for high-impact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both technical skills and agile methodologies, fostering an environment of collaboration and continuous improvement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collaboration across the development and operations teams to improve productivity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and queries, achieving significant improvements in application responsiveness and data retrieval times under heavy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marketing, and support to align tech solutions with business goals and develop essential features based on customer feedback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modern development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pair programming, significantly reducing the number of bugs and improving the team’s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integrated message-based systems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real-time data communications, enhancing application interactivity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solutions that facilitated integration between applications, ensuring robust functionality and data exchange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 to handle production issues, leveraging analytical skills to troubleshoot and implement effective resolutions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introduced new tools and technologies that improved team efficiency and developer experience,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monitoring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liaison during production releases, ensuring that deployment processes ran smoothly and that senior stakeholders were updated on progress and any issues encountered.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technical workshops to encourage team learning and adoption of new technologies, aligning with continuous professional development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user-centric design approach to application development, working closely with UX/UI designers to ensure all products deliver optimal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on both the client and server-side.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requirements and design application architecture for various products, prioritizing user experience and tech stack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data exchange between the front-end and back-end systems, improving application efficiency by streamlining data access and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daily stand-ups, and retrospectives to align team efforts and enhance productivity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unit testing and debugging processes for various software components, which helped in maintaining high standards of code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applications, optimize resource storage, and implement security protocols that safeguarded sensitive user data and complied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automated repetitive tasks, enhancing workflow efficiency and enabling the engineering team to focus on high-impact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requirements into technical specifications, ensuring clarity and alignment on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provide regular updates on project progress and functionality improvements, fostering transparency and trust across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development methodologies to continuously improve programming practices and team output, enhancing both the product quality and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designing and implementing user-interface features, applying best practices in UI design principles to achieve an intuitive experience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maintained comprehensive project documentation to support team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