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web and mobile applications, specializing in C#, ASP.NET, and JavaScript. Proficient in modern frameworks like Angular and React, alongside SQL. Proven track record of leading projects and collaborating effectively with cross-functional teams to deliver high-quality solutions that meet client needs. Bilingual in English and Spanish, enhancing communication within diverse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HTML, CSS,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Angular, React, .NET MAUI, Xamarin, Node.js,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Docker, JIRA, Postman, SVN, Azure DevOps,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MS SQL Server, MongoDB, Azure SQL, PostgreSQL, SQLite, Redis,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Deployment, Test-Driven Development, Microservices, MVC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performance and security compliance while meeting diverse client requirements with innovative solutions and best practices in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designers and product managers to deliver engaging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wireframes into responsive and functional applications for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optimization of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load times and increasing application stability across various projects, thereby improving overall client satisfaction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libraries,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Promises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async/await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patterns, to enhance application responsiveness, seamlessly integrating with backend services and ensuring efficient data fetching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quality assurance within the development team, which improved productivity and adherence to coding standards over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practices across multiple platforms, utilizing development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isolate and resolve issues effectively, maintaining high service levels across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developing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security measures and ease of integration with various third-party services for quicker feature deployment and expansion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meetings, iterating on feedback and collaborating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to align project goals with client visions while managing project timelines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multiple database schemas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optimizing queries and transactions to enhance data retrieval speeds and ensure seamless integration within application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deployment and management of applications, streamlining workflows and enhancing collaboration among remote teams to drive project success under budget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web technologies, sharing expertise in coding best practices, design patterns, and development tools, fostering an environment of innovation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new frameworks and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MAUI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cross-platform development, to modernize the tech stack and cater to evolving project demands, achieving enhanced project deliverability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participated in knowledge-sharing sessions on trending technologies and methodologies, enhancing team skills and adaptability while integrating modern development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in project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in UI/UX design by close collaboration with design teams, implementing responsive design principles through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experience across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and monitoring tools to assess application performance, generating reports to inform stakeholders and drive improvements based on real-time data to enhance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various features in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met functional specifications while adapting to evolving user needs and improving overall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teams to define testing protocols for new applications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enabling higher quality releases and reducing post-deployment defects significantly over product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enhancing performance and maintainability while facilitating smoother transitions for end-users and internal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development of cloud-native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services, maintaining an emphasis on security, performance, and cost-effectiveness, helping the company maintain its competitive edge in the digital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time to market and improving the reliability and quality of software releases across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collaboration among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 and management, ensuring all stakeholders maintained visibility on progress while following agile methodologies for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and shared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promoting an environment of iterative improvement and professional growth across the engineering team, fortifying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handling within applications via refined SQL queries and optimization strategies, attaining improvements on data processing and retrieval times while ensuring robust handling of large datasets.”,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],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experience_third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