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Software Engineer with 11 years of experience in software development, focusing on web and mobile applications. Expertise in React Native, Expo, and crafting developer-friendly tools, aiming to enhance user experience and streamline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Ruby, Java, HTML, CSS,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React Native, Expo, Node.js, Express.js, Next.js, Django,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Firebase, SQLite, Redis, Microsoft SQL Server,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JIRA, Figma, Visual Studio Code,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RSpec, Mocha, Cypress, Enzyme, Selenium, Postman, Supertest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APIs:</w:t>
      </w:r>
      <w:r w:rsidRPr="009C6822">
        <w:rPr>
          <w:rFonts w:ascii="Roboto Light" w:eastAsia="Roboto Light" w:hAnsi="Roboto Light" w:cs="Roboto Light"/>
          <w:sz w:val="20"/>
          <w:szCs w:val="20"/>
        </w:rPr>
        <w:t xml:space="preserve"> AWS, Google Cloud Platform, Azure, Heroku, REST APIs, GraphQL APIs, Fastly, Algolia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intuitive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transform complex technical systems into user-friendly developer tools, enhancing ease of use and boosting developer satisfaction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design teams to define features based on user feedback, leading to the successful launch of multiple iterations of our core SDK which aligns with market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new features for our SDK and tooling upgrades, applying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maintainability and enhance performance under high usage scenarios within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interface coherence across all team products, participating actively in design reviews and ensuring alignment between backend functionalities and frontend experiences that delight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developing and integrating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significantly improving onboarding time for new team members and external partners looking to utilize our SDK.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industry-standard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continuous integration and deployment, ensuring rapid iteration cycles while maintaining high code quality and software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mentorship, fostering a culture of continuous learning and improvement, encouraging team members to contribute to open-source projects which boosts the company's visibility and community standing.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brainstorming sessions to innovate new features and tools within the developer ecosystem, focusing on trending technologies and frameworks that meet evolving developer needs in diverse industries.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analytics and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gather user interactions data, enabling data-driven decisions for future feature enhancements and performance optimizations.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that new product features were delivered on time and met user expectations, contributing directly to higher user engagement and retention rates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community-focused initiatives by writing technical blogs and creating video tutorials, demystifying complex concepts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broader developer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on best practices for mobile application development ensuring that the engineering team remains at the forefront of technological advancements and adheres to emerging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the efficiency of the testing pipeline and significantly reducing the incidence of bugs in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developers through forums and open-source platforms to solicit feedback and understand user needs, directly aligning product development with real-world application and demand.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collaboration within the team,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Zoom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transparency and the exchange of ideas that foster innovation and the effective delivery of product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multiple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 and optimal user experiences across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handling, significantly improving data retrieval times and optimizing server performance for high-traffic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user authentication solutions implementing technologies like OAuth and JWT for enhanced security across applications focusing on data protection and user privacy.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testing processes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ensured that product features were delivered with high reliability and met quality standards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liaison between designers and stakeholders, capturing requirements effectively to translate business needs into technology solutions that drive customer satisfaction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initiative for transitioning services to cloud environments, specifically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workflows, and achieving scalable infrastructure for growing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robust RESTful APIs to facilitate seamless data exchange between front-end applications and backend services, enhancing the overall performance of applications in the Google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technical documentation for web and mobile applications, enhancing the knowledge base for both internal engineering teams and external developers engaging with our APIs.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by participating in daily scrums and contributing to sprints to align with project goals and ensure on-time feature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architectural decisions of the team, guaranteeing best practices were followed while integrating new technologies into existing systems without service interruptions.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code quality and software performance metrics by leveraging CI/CD tools to automate build processes, saving time in deployment cycles and improving service uptime.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retrospectives and feedback sessions to continuously refine development processes and methodologies, cultivating a culture of improvement and adaptation within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