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quantitative analysis, strategy model implementation, and developing sophisticated financial tools. Proficient in C++ and Python, with a proven track record of performance optimization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Java, R, JavaScript,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SciPy, TensorFlow, PyTorch, React,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Hadoop, Kafka, Airflow, SQLAlchemy, MongoDB, PostgreSQL,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Anaconda, MATLAB, Tableau, Jupyter Notebook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Analysis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Bloomberg Terminal, QuantConnect, Backtrader, Matplotlib, Seaborn, Excel, Power BI, TradingView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strategy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quantitative analysis, employing agile methodologies to meet user requirements and improve usability across financial databases and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multiple quantitative research toolchains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of algorithms tailored for real-time data processing and financial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quantitative databases by ensuring data integrity and consistency, actively participating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to enhance system performance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 analysis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involved enhancing existing backtesting frameworks for accurate performance evaluations, delivering insights for portfolio management and risk mitigation.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strategy code, optimizing execution logic to improve throughput and security of strategy execution across complex financial environments in a production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research activities that included evaluating the efficacy of new trading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historical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analysis, facilitating decision-making for future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analysts, fostering a teamwork culture and ensuring effective communication throughout all project phases for enhanced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of quantitative tools to identify areas for improvement, streamlining the user experience and ensuring the reliability of data outputs for critical financial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strategy performance, utilizing analytics to provide actionable insights and recommendations for continuous improvement in trading systems and execution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software engineering practices to refine legacy systems, enhancing efficiency and performance standards of quantitative analysis tools and risk assessment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learning initiatives to stay abreast of industry trends, aligning research methodologies with state-of-the-art practices in quantitative finance and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project workflows clearly, enhancing team collaboration and knowledge transfer, while ensuring compliance with industry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development, focusing on modular systems design to simplify maintenance and updates to quantitative research toolchains and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data quality assessments on incoming data streams, utilizing techniques to purify datasets and ensure that all analytical results are based on clean and reliable inputs.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new technologies and tools based on evolving market trends, ensuring the team remains competitive in quantitative analysis and strategy development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backend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data processing for complex systems at scale and meeting user functional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Researching and deploying large-scale distributed systems and microservices while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cloud technologies to optimize system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cross-functional teams to optimize processes and improve delivery timelines, leveraging effective collaboration and positive communication across various levels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enterprise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dynamic user experiences while ensuring consistency and quality in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testing methodologies, implementing automated testing frameworks to ensure a high level of software quality and usability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management, contributing to sprint planning and daily stand-ups to enhance project development cycles and streamline communications between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monitoring and profiling techniques, effectively identifying bottlenecks and implementing optimizations for increased efficiency and system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on best practices, techniques, and tools, promoting a culture of learning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RESTful APIs, enabling seamless interaction with services while ensuring robustness and security in backend systems used for financial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application logic, architecture, and decision-making processes, facilitating clarity for future development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interactions and project scoping meetings to understand user needs and translate them into functional specifications within complex financial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new toolsets and methodologies that improved development workflows, such as version control systems and continuous integration pipelines for increased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