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QA Engineer II with 11 years of software development experience focusing on automation testing and backend systems. Proven expertise in Python, Java, and Linux environments with a passion for quality and efficient testing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Cypress, JUnit, TestNG, JUnit, pytest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Windows, macOS,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automated test frameworks for backend APIs and data processing workflows, ensuring a thorough quality assurance process tailored to complex software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improve code coverage and testability of new features, significantly enhancing the overall reliability of the software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and load testing initiatives that identified potential bottlenecks in backend services and contributed to scalable solutions for high-volume data processing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isolated testing environments, which reduced inconsistencies during test runs and improved developer productivity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industry trends in test automation and cloud services, advocating for the integration of modern testing methodologies and tools to optimize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QA engineers in best practices for automation and test case design, fostering a culture of quality and ownership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the maintainability of existing automated test suites by refactoring code and implementing reusable testing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faster turnaround times on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test results and logs to identify flakiness and execute root-cause investigations, leading to improved test reliability and reduced noise in quality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deployment pipelines by integrating automated tests within CI/CD frameworks, facilitating seamless transitions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technical documentation outlining testing protocols and automation strategies, ensuring comprehensive knowledge transfer and adherence to industry standards for software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testing progress and results to stakeholders, providing insights into potential risks and facilitating informed decision-making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sharing insights from the testing phase to enhance team collaboration and project adaptability, leading to an overall refined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scripts for automated data validation across complex data workflows, ensuring that all data integrity requirements were met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Agile methodologies, participating in daily stand-ups and retrospective meetings to discuss bottlenecks and develop action items for improved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regression tests which improved the release cycle and reduced manual testing efforts, freeing up resources to address more complex testing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design and development of scalable software with a strong emphasis on clean code principles, resulting in improved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an environment of openness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pipelines, ensuring timely deployment and integration of new features while minimizing production downtime and maximizing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multiple branches and merging code to facilitate collaborative development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debugging sessions and troubleshooting efforts, employing systematic approaches to provide timely resolutions for production issues that arose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integration tests for complex application components, increasing the effectiveness of quality assurance efforts against regression defects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 tests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maintained test environments, ensuring consistent and reliable validation of user functionalities across multiple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capture requirements and produce technical specifications, enhancing the clarity and alignment between business goals and technical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mechanisms for applications, supporting proactive detection and resolution of performance anomalies before they affected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efforts by analyzing application behavior under load and suggesting scalable architecture changes to support future growth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technical innovation by introducing new testing tools and libraries, conducting internal workshops to continuously uplift the QA practice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best coding practices and standards during software development processes, strengthening overall project structures and reducing maintenance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