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Project Engineer Specialist with 11 years of experience in electrical engineering, focusing on substation and transmission design for utility projects. Expertise in leading multi-discipline design teams and fostering innovative solutions to enhance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AutoCAD, SolidWorks, Revit, MATLAB, ArcGIS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Electrical Design, Structural Analysis, Load Flow Analysis, Fault Analysis, Transmission Line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Scheduling, Cost Management, Risk Analysis, Quality Management, Stakeholder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BC Hydro Practices, Digital Sign and Seal Technology, Power System Design, Substation Design, Telecommunication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Software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MS Excel, MS Project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accurate and efficient project drawings that align with regulatory standards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coordinated efforts of multi-discipline design teams, fostering collaboration and communication to ensure that projects were completed safely, on time,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design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transmission 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analyzing system requirements and applying engineering judgment, resulting in increased operational efficiency and reliability for BC Hydro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progress reports and contractor payments through meticulous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that financial objectives were met while adhering to quality standards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flow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modify project designs, improving overall performance and minimizing the environmental impact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transmission 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substations.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independent studies and analysis to resolve complex design problems, leveraging deep technical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substation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devise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management principles to oversee the development of project scopes and objectives, ensuring alignment with regulatory safety requirements and standards set by BC Hydro.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project designs, enabling seamless communication and data exchange across engineering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engagement through effective communication strategies and customer service practices, resulting in improved project alignment with client expectations and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technical standards for engineering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sign and seal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compliance and quality assurance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maintain project documentation according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EGBC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bylaws, ensuring that all produced work was retained and easily accessible for audits or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integrated project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complex infrastructure projects, collaborating closely with diverse teams to ensure adherence to timelines and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project workflows, improving overall efficiency in communication among engineering teams and clients during the project lifecycle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transmission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electrical engineering projects in collaboration with multi-disciplinary teams, enhancing the design and planning phases to align with safety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project management, facilitating informed decision-making through effective visualizations and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aimed at optimizing project delivery processes, employing software tools that supported streamlined reporting and tracking of key performance indicators (KPIs).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manuals, and reports, ensuring clear communication and compliance with industry standards across all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reviews and quality assurance processes, ensuring that designs met or exceeded safety, cost, and performance expectations throughout the project lifecycle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software developers and project managers, enhancing technical strategies for the effective integration of electrical engineering design into broader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Project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reporting, streamlining workflows and enhancing visibility into project timelines and deliverables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