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Product Support Engineer with over 11 years of experience in software development, focusing on web and mobile applications. Proven ability to collaborate effectively with clients and cross-functional teams, providing comprehensive support for SaaS products, integrating various APIs, and driving customer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Swift, Kotlin, Python, Ruby,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Vue.js, Express.js,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Postman, Jira, Salesforce, Slack, Git, Bitbucket,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 DigitalOcean,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GraphQL, Webhooks, OAuth 2.0, OpenID Connect, SOAP, JSON, XML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resolution of inquiries related to Microblink products by debugging code, ensuring comprehensive understanding of troubleshooting steps and guiding customers in optimizing configuration, resulting in enhanced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across departments to deliver tailored solutions to strategic clients, driving product adoption and ensuring that they fully leverage features like identity verification and fraud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developers in integrating/upgrading Microblink technology within various platforms, addressing unique challenges across iOS, Android, and web applications, and enhancing cross-platform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escalated technical bugs and issues to Engineering and Product teams, maintaining stringent SLAs while ensuring transparent communication with clients about the resolution process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support trends and product performance metrics, providing actionable insights that informed future product roadmap development and enhanced customer success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user experiences and product enhancements for Google's SaaS platforms during employment.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efficient solutions for software bugs and enhancement requests,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lifecycle, focusing heavily on unit testing and debug processes to ensure high-quality code delivery and maintain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APIs and integrated third-party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application functionality and responsive customer support, aligning with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ensuring they understood scalable architectures and best development practices to improve overall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