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Product Engineer with over 11 years of experience in software development, specializing in web and mobile applications. Proven expertise in leading feature development, AI integration, and building production-grade web apps with advanced frontend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production-grade web applications at iVision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interaction through design and architecture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 and translate them into functional, scalable software solutions, ensuring all user needs were met effectively and efficiently in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accelerating the pace of feature delivery and improving development accuracy by leveraging AI-assisted code predictions.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frontend applications to optimize performance and usability, employing component-driven development patterns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cross-functional team in agile methodologies, facilitating rapid iteration cycles and continuous feedback loops that helped align product features with user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suites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robustness and reliability, ultimately reducing bugs and improving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best practices for system design, enhancing the ability to handle complex data flows and maintain high scalability within applications deployed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collaboration with product managers to prioritize backlog items and fine-tune solution features based on user feedback, thereby improving the overall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deployment frequency by employing CI/CD pipelines and orchestrating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decreasing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processes within the development cycle using scripts and continuous integration tools, optimizing team workflow and enhancing project timelines under tight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mentorship sessions for junior developers, sharing knowledge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code quality and documentation, ensuring that all code was maintainable, efficient, and easy to understand for future developers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sessions, gathering essential feedback to iterate on designs and features, leading to improved customer satisfaction and engagement with the final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cutting-edge technologies to improve the development process and user experience, effectively staying ahead of industry trends and ensuring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remote working environment,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 and agile project management, effectively keeping the team aligned on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user interfaces, enhancing usability and aesthetics for diverse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product development lifecycle from requirements gathering through to deployment, ensuring functional specifications were met and delivered on innovative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data-driven features into applications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enabling seamless data communication between the client and server environments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features and prioritize development tasks through agile methodologies, maintaining a focus on iterative delivery and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backend services to enhance response times and scalability, efficiently supporting thousands of concurrent users and improving application reliability across all client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enforce code quality through continuous integration practices, reducing technical debt and enhancing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sophisticated testing environments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 Service Worker (MSW)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simulate API responses, allowing for robust testing of frontend components without the need for backend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leading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best practices and essential coding techniques to elevate the overall skill level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pair programming sessions to uphold high coding standards, promote knowledge sharing, and support junior developers in their growth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development standards and documentation strategies that ensured consistent project delivery and enabled efficient onboarding for new developers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application performance through implementing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improving load times and enhancing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architecture discussions, enabling the team to adopt component libraries and frameworks that optimized the development process and created reusable code patterns for efficient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