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Principal Software Engineer with 11 years of experience in software development focused on building scalable cloud-native applications and microservices. Expertise in Java, AWS, and service-oriented architectures. Proven track record in mentoring teams, optimizing CI/CD workflows, and delivering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SQL, PL/SQL,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Spring Boot, Spring Security, Kafka, JPA, Hibernate, REST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Concourse, Git, Stash, AWS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AWS Lambda, AWS Batch, CloudWatch, CloudTrail, API Gateway,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Splunk, Datadog, OAuth, JWT, Microservices, SOAP, REST APIs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Principal Software Engineer/Developer at iVision - Atlanta, GA (Sep 2020 – Aug 2025)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at Google - Miami, FL (Jul 2015 – Jun 2020)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