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Seasoned software engineer with 11 years of experience specializing in data engineering and data platform development. Strong expertise in Databricks, AWS, and Terraform, leading teams to design and deliver reliable data solutions that enhance business decision-making and operational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Scala, SQL, Java,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Databricks, Apache Spark, Delta Lake, AWS Glue,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&amp; DevOps:</w:t>
      </w:r>
      <w:r w:rsidRPr="009C6822">
        <w:rPr>
          <w:rFonts w:ascii="Roboto Light" w:eastAsia="Roboto Light" w:hAnsi="Roboto Light" w:cs="Roboto Light"/>
          <w:sz w:val="20"/>
          <w:szCs w:val="20"/>
        </w:rPr>
        <w:t xml:space="preserve"> Terraform, Docker, Kubernetes, GitHub Actions,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Warehousing &amp; Governance:</w:t>
      </w:r>
      <w:r w:rsidRPr="009C6822">
        <w:rPr>
          <w:rFonts w:ascii="Roboto Light" w:eastAsia="Roboto Light" w:hAnsi="Roboto Light" w:cs="Roboto Light"/>
          <w:sz w:val="20"/>
          <w:szCs w:val="20"/>
        </w:rPr>
        <w:t xml:space="preserve"> Unity Catalog, Amazon Redshift, Snowflake, Apache Airflow, dbt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IBM Cloud,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&amp; Monitoring:</w:t>
      </w:r>
      <w:r w:rsidRPr="009C6822">
        <w:rPr>
          <w:rFonts w:ascii="Roboto Light" w:eastAsia="Roboto Light" w:hAnsi="Roboto Light" w:cs="Roboto Light"/>
          <w:sz w:val="20"/>
          <w:szCs w:val="20"/>
        </w:rPr>
        <w:t xml:space="preserve"> Prometheus, Grafana, Elasticsearch, Tableau, AWS CloudWatch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administration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the Databricks platform on AWS, implementing best practices in workspace configuration, cluster policies, access controls, and cost governance strategies that streamlined team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maintained batch and streaming solutions on the Databricks platform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Delta 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and reliability for critical business workloads.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small team of engineers in exploring and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a CI/CD strategy that enhanced deployment efficiency and reduced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Analysts and ML Engineers to define data architecture, ensuring seamless integration with business workflows and facilitating faster time-to-insight through user enablement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platform health metrics, defined SLAs, and conducted performance tuning on Databricks jobs, applying best practices to ensure high availability and fast query processing for business intelligence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user documentation and self-service guides to enhance team productivity, focusing on onboarding, best practices, and troubleshooting for diverse stakeholder groups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measures in line with industry standards,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Unity Catalog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enforce data governance, RBAC, and compliance with data management best practices across all data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vendor relationships with Databricks representatives, ensuring alignment of platform capabilities with organizational objectives while staying updated on the latest advancements and feature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root-cause analysis for incidents affecting platform performance, collaborating with engineering teams to devise solutions and prevent future occurrences, fostering a culture of continuous improvement and technical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 quality checks and validation processes to uphold data integrity standards, working across multi-disciplinary teams for data quality compliance on strategic projects and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Influenced platform standards by contributing architecture guidelines that cater to batch and streaming data workloads, promoting best practices amidst evolving technological landscapes and user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for stakeholders to gather feedback on platform usage, creating actionable insights that informed future development roadmap and improvements to the data infrastructure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establishment of governance frameworks around data access and security, implementing encryption and audit logging mechanisms to safeguard sensitive data while ensuring regulatory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evolution of the Databricks architecture through innovative design principles, keeping abreast of industry trends to identify opportunities for enhancing system capabilities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cross-functional collaboration across product, engineering, and business units, establishing a culture of shared goals while aligning data strategies to organizational needs and user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scalable, high-performance solutions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optimized data processing pipelines that enhanced analytical capabilities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machine learning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AI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with data scientists to support predictive analytics that drove business outcomes through data-driven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focused on improving ETL processes,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Beam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streamlining workflows, enhancing efficiency, and ensuring data accuracy while meeting business reporting requirements promptly.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management and evolution of the data engineering platform in a microservices architecture, ensuring smooth integration and interaction of various services across the Google infrastructure.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real-time analytics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stakeholders to visualize key metrics and inform decision-making processes with data-driven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security posture of cloud-based applications by implementing rigorous access controls and governance policies, ensuring compliance with internal and external data protection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continuous integration and deployment practices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Build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development cycle and ensuring quality through automated testing and build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worked with teams to establish data models and schemas that aligned with business requirements, promoting consistency and accuracy in reporting and data consumption.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providing feedback and mentoring junior developers to foster a collaborative environment that emphasized code quality and best practices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batch and streaming data pipelines, enhancing analytics capabilities by ensuring seamless data flow and processing while adhering to performance benchmarks and availability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driving engineering excellence in agile teams, promoting iterative development cycles that encouraged innovative solutions, adaptive planning, and close collaboration with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comprehensive documentation around developed systems and architectures, serving as a resource for both current and future team members to maintain knowledge continuity and facilitate onboarding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