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focusing on web and mobile applications. Proven expertise in Appian, Java, and Agile/DevOps methodologies with a strong background in the healthcare domain.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SQL, JavaScript, Python, HTML/CSS, TypeScript,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Appian, Spring Boot, Hibernate, Angular, React,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MS SQL Server, MongoDB, JPA,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GraphQL, OAuth2, JWT, WebHooks, Apache Camel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Maven, Gradle,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Appian Cloud, CloudFormation, Heroku,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high-complexity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enabling seamless integration with existing applications while ensuring adherence to robust architecture and design principles in Agile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critical oversight on solution architecture, best practices, and coding standards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team efficiency and delivery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 by collaborating with cross-functional teams to automate testing and monitor performance metrics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gathering and defining requirements from stakeholders to create a clear roadmap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addressing specific business outcomes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aligned with industry best practices, enhancing the consistency and maintainability of the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cultivation of Appian capability across teams by developing comprehensive documentation and delivering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 and workflows to improve user experience and streamline operations, fostering better interactions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performance tuning and optimization of existing applications, focusing on reducing load times and improving responsiveness, which significantly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product and business teams to prioritize features and deliver solutions that aligned with strategic objectives and provided significant business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providing technical feedback and ensuring adherence to established coding standards which resulted in higher code quality and reduced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accountability for application security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role-based access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compliance with enterprise security standards throughout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RPA solutions to automate repetitive tasks, significantly increasing operational efficiency and freeing up resources for more strategic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extensive documentation related to architecture, application design, and delivery processes, ensuring knowledge continuity and facilitating future project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enterprise integration projects,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data flows across different platforms and services within the healthcare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insights into organizational best practices for Agile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continuous improvement and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in a fast-paced environment, supporting high levels of user engagement and dynamic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and gather requirements, transforming them into technical specifications for engaging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client-server communication, ensuring robust performance and efficient data handling across diverse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unit testing and integration testing, employing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and quality of systems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diligently on optimizing database queries and designing efficient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coding standards, embedding a culture of quality and accountability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best practices as well as providing constructive feedback that promoted continuous professional development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rapidly to changing technologies and project requirements, demonstrating strong problem-solving capabilities and fostering an innovative approach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actively participating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more efficient application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Scrum ceremonies, collaborating closely with product owners, QA, and stakeholders to ensure alignment and timely delivery of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quality assurance practices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quality analysis, ensuring products met both technical and business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input on architectural decisions to enhance system performance while maintaining a focus on future scalability and maintainability across all delivered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