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Principal Software Engineer with over 11 years of extensive experience in software development, specializing in building cloud-native applications, services, and data platform capabilities. Proficient in Kubernetes, Azure, AWS, and leveraging AI for enhanced functionality. Proven track record in leading engineering teams, mentoring talents, and establishing best practices in software development, with a focus on continuous integration and deployment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OpenShift, Helm, Rancher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Terraform, CI/CD, GitOps,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AI:</w:t>
      </w:r>
      <w:r w:rsidRPr="009C6822">
        <w:rPr>
          <w:rFonts w:ascii="Roboto Light" w:eastAsia="Roboto Light" w:hAnsi="Roboto Light" w:cs="Roboto Light"/>
          <w:sz w:val="20"/>
          <w:szCs w:val="20"/>
        </w:rPr>
        <w:t xml:space="preserve"> Databricks, Starburst, Collibra, Synapse, Immuta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Splunk,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Principal 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architecting and building scalable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operational reliability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reviews and established engineering standards, mentoring junior engineers across various projects to foster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significantly improving deployment speeds and reducing system downtime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existing applications, collaborating with cross-functional teams to enhance data accessibility and decision-making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operated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optimizing deployment standards and reliability processes, while ensuring compliance with best practices for cloud architecture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 infrastructure-as-code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environment provisioning and enhancing team productivity in deploying new features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shape practical approaches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implementing secure integration patterns across identity and data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analysis and root-cause remediation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production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that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AI-enabled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data-driven insights across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trends by actively participating in workshops and conferences, sharing insights on the evolution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cross-team collaboration, fostering a working environment that encouraged knowledge sharing and innovation among software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modernization strategies for legacy systems, migrating applications to cloud environments while ensuring minimum disruption to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assess security and compliance risks within cloud applications, developing action plans that align with organizational policies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engineering culture by driving modern software development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trunk-based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predictable and efficient release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external partners and vendors, enhancing collaborative efforts in deploying the latest cloud and AI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contributing to the design and development of scalable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software testing practices, focusing on quality assurance through automated tests, ensuring reliability and performance for end-users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enabling seamless integration points for mobile and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analytics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AI and data-driven decision-making efforts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agile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drive iterative development cycles and deliver on project timelines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cloud infrastructure initiatives, performing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setting up CI/CD pipelines to improve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security measures to protect applications from threats,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features and best practices for secure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productivity by mentoring junior software engineers, sharing expertise in software design patterns and coding practices to enhance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fostering a community-driven approach to software development and sharing knowledge in industry tools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technical reviews and code quality checks, ensuring adherence to company standards while promoting a culture of continuous improvement on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Processed and analyzed large datasets to extract insights, leveraging cloud-based analytics tools to facilitate advanced reporting capabilities for internal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develop responsive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accessibility and performance across mobile devices and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