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professional with 11 years of experience specializing in web and mobile applications. Demonstrated expertise in API design and developer tools, driving user engagement through strategic product management and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Go, Ruby,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Django, Spring Boot, Flask, Express,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RESTful APIs, GraphQL, OAuth, API Gateways, Throttling, ServiceNow, Atlassian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Platform, Docker, Kubernetes, Terraform, Jenkins,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&amp; Monitoring:</w:t>
      </w:r>
      <w:r w:rsidRPr="009C6822">
        <w:rPr>
          <w:rFonts w:ascii="Roboto Light" w:eastAsia="Roboto Light" w:hAnsi="Roboto Light" w:cs="Roboto Light"/>
          <w:sz w:val="20"/>
          <w:szCs w:val="20"/>
        </w:rPr>
        <w:t xml:space="preserve"> Google Analytics, Prometheus, Splunk, Grafana, ELK Stack, Datadog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Confluence, Postman, Swagger, Visual Studio Code, Eclipse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executed strategic product roadmaps aligning with company goals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data-driven decision-making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prioritize high-impact features that enhanced product adoption and customer satisfaction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collaboration sessions with cross-functional teams including engineering, UX design, and marketing to establish clear project scopes, timelines, and deliverables, fostering a cooperative environment for innovation and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communication of technical concepts to non-technical stakeholders, translating complex ideas about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and integrations into accessible language, thereby ensuring alignment across product and business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implemented, and iterated on user-centered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documentation, significantly enhancing the onboarding experience for developers by simplifying integration processes and reducing time to value for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prioritized customer feedback loops, gathering insights from surveys and focus groups to inform successful product iterations, ultimately driving higher loyalty and engagement among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engineering department, providing leadership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best practices while ensuring alignment with internal and external customer needs and use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and mentorship programs for junior product managers and developers, enhancing team skills in areas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contributing to overall team growth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executed marketing strategies that effectively showcased product capabilities and benefits within developer communities, enhancing ecosystem partnerships and increasing platform visibility.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criteria for evaluating third-party tools and partnerships, leveraging feasibility studies to drive decisions that align with corporate goals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product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third-party software companies to establish strategic partnerships, streamlining integration solutions that empower developers at various levels of capability and organizational 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developers to gather insights on pain points and feature requests, translating these inputs into actionable backlog items for the engineering team while tracking the progress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cross-department initiatives to enhance incident response protocols, aligning product features with operational workflows to improve business resilience through better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digital operations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presented updates to executive leadership on product progress, market trends, and customer insights, ensuring that critical information was communicated effectively to drive informed decision-making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Piloted innovation efforts focusing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enhancing the developer experience by promoting collaboration between development, operations, and security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trends in the developer community that informed product strategy, leveraging research and competitor analysis to differentiate PagerDuty in a crowded marketplace.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enhancement of scalable software solutions, heavily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the functionality and performance of core internal tools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manage product development cycles, ensuring timely delivery of software features while fostering a culture of continuous improvement among team members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teams to understand market trends and assess business needs, facilitating discussions that resulted in actionable product specifications for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enabled seamless integration with various third-party systems, enhancing the capability of products and facilitating better user workflows within diverse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on code bases, implementing branching strategies that improved team efficiency and minimized conflicts during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UX/UI design teams to iterate on user feedback and improve application features, ensuring that end-user needs were prioritized throughout all stages of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to team members, fostering an environment of learning and growth while ensuring adherence to best practices within the development community.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collaboration on technical projects, taking on roles that amplified team capabilities in integration development and fostering efficient project delivery across multiple software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strategic focus on incident management and resolution by integrating industry-leading practices into the development lifecycle, significantly optimizing response times and outcomes during system outages.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documentation for software components and APIs, ensuring comprehensive guides were available to internal teams and external developers to promote clarity around system functionalities and use cases.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mentorship roles, guiding junior developers in API design, implementation best practices, and integration methods, fostering a collaborative learning culture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sustaining a positive and productive workplace culture by promoting open communication, shared learning experiences, and active participation in team-building events.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