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extensive experience in designing and implementing Appian solutions as well as full-stack web and mobile applications through Agile methodologies. Proven expertise in guiding clients and leading teams to deliver high-quality technical projects. Strong problem-solving and communication skills with the ability to mentor and foster 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C#, SQL, Groovy, HTML/CSS,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Appian, Spring, React, Angular, Node.js,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SQLite, MariaDB,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Middleware: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MuleSoft, IIB, Fusion, GraphQL, Apache Kafka,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Configuration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Git, GitHub,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providing strategic guidance and establishing best practices for development and deployment that enhanced project efficiency and client satisfaction over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large-scale implementations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engaging multiple development teams and ensuring adherence to Agile methodologies while maintaining close collaboration with stakeholders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architectural frameworks to enhance system scalability and performance while incorporating modern frameworks and integration points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and related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approaches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skills in best practices and problem-solving while promoting a cohesive team environment that prioritized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thought leadership on process improvement initiatives, leveraging technical expertise to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optimize delivery pipelines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workshops to assess needs and align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with business objectives, establishing strong working relationships that contributed to client trust and ongoing collaboration throughout technical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created knowledge base articles for internal use that detailed implementation practices and troubleshooting techniques, greatly aiding knowledge transfer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integrations, ensuring compliance with federal standards while safeguarding sensitive information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guide project management efforts, enabling rapid development cycles and team adaptability in an evolving project landscape that required prompt responsiveness to client feedback and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multiple database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design optimal storage solutions that efficiently managed application data while coordinating with backend teams to streamline data flow and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design and test activities across various projects by effectively coordinating with QA teams and ensuring that best practices in code reviews and testing protocols were implemented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executing effective debugging practices and optimization strategies to enhance application responsiveness and reliability across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UX/UI designers to improve application interfaces and user experiences, ensuring that solutions delivered met user expectations and business goals in a coherent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mentoring programs for technical consultants, emphasizing comprehensive training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development approaches, thereby improving overall project competency and productivity for delivery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feedback loops within teams to promote continuous improvement and adherence to coding standards across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teams in creating innovative web and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comprehensive features developed with the latest technologies tailored for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refine project objectives and targeted outcomes, using insights to guide the design of technical solutions that resonated with user needs and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software requirements and translated them into solid application designs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impacting development timelines and user functionality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processes and workflows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seamless inter-team communication and elevated responsiveness to changing business priorities during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integration of numerous APIs into internal systems,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that significantly improved system interoperability and enhanced overall user experience in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advanced programming techniques and industry best practices, nurturing talent and fostering a collaborative culture conducive to innovation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 and implemented CRUD operations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practices that prevented bottlenecks and maintained high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techniques that improved productivity and team morale, enabling specialized focus on iterative development and rigorous testing phases within application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enhancement of scalable application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that applications could adapt to increasing user loads without performance degradation.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crafting detailed documentation to ensure clear communication of technical specifications and system architecture, thus facilitating easier onboarding for new team members and improved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sessions, infusing technical insight into strategic discussions concerning backlog prioritization and resource allocation, thereby enhancing project viability and outcome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that elevated code quality and maintainability within the team, laying a solid foundation for future application evolution and feature additions.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