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Portfolio Analyst with 11 years of experience in software development, focusing on web and mobile applications. Proven track record in credit portfolio management, data analysis, and risk assessment. Expert in leveraging analytical tools to optimize portfolio metrics and enhance decision-making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HTML/CSS,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Tools:</w:t>
      </w:r>
      <w:r w:rsidRPr="009C6822">
        <w:rPr>
          <w:rFonts w:ascii="Roboto Light" w:eastAsia="Roboto Light" w:hAnsi="Roboto Light" w:cs="Roboto Light"/>
          <w:sz w:val="20"/>
          <w:szCs w:val="20"/>
        </w:rPr>
        <w:t xml:space="preserve"> Excel, Tableau, Power BI, Looker, Google Analytics,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Pandas, NumPy, scikit-learn, TensorFlow,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SQLite, MS SQL Server,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Portfolio Management:</w:t>
      </w:r>
      <w:r w:rsidRPr="009C6822">
        <w:rPr>
          <w:rFonts w:ascii="Roboto Light" w:eastAsia="Roboto Light" w:hAnsi="Roboto Light" w:cs="Roboto Light"/>
          <w:sz w:val="20"/>
          <w:szCs w:val="20"/>
        </w:rPr>
        <w:t xml:space="preserve"> Credit Risk Analysis, Credit Metrics, Customer Segmentation, LTV Assessment, Risk Concentration, Loan Origination Processes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JIRA, Confluence, Slack, Trello, Git, Asana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conduct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credit risk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portfolio 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segmentation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balanced high-yield and low-risk loans.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analytical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indicators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PD, LGD,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NPL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informed decision-making and strategy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automated reporting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visibility on key portfolio metrics, enabling real-time monitoring and swift risk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and refined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credit policies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on historical data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default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early repayment, leading to significant enhancements in risk mitigation processes within the portfolio.</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scoring card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made data-driven proposals for improvement, leveraging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probability theory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mathematical statistics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predictive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adjustment and optimization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portfolio 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on market trends and borrower behavior analysis, improving overall financial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Data Science team to define specifications for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scoring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model calibration and assertion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methodologies for assessing the impact of organizational initiatives on financial results, fostering a culture of data-driven insights and decision-making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predictive modeling techniques in collaboration with analysts to forecast cash flows and impact assessments on loan profitability.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optimization efforts for internal processes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loan origination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operations and improved compliance with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aiming at improving team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credit 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their capability to integrate analytical findings into practical risk management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and implement strategies for product pricing, enhancing portfolio attractiveness and financial viability.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LTV assessments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alignment with strategic growth objectives, proactively identifying risk factors in diverse lending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data visualization techniques to communicate complex portfolio data in an understandable format to stakeholders, significantly increasing their decision-making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regulatory standards applicable to microfinance and banking industries, advocating for risk-aware practices and compliance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needs and developed software solutions during my tenure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data processing libraries for effective product feature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intricate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data input, processing, and reporting functions, aligning with daily market shifts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development environment which honed my skills in cross-functional team dynamics, contributing insights towards project trajectories based on iterations of client feedback and data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innovative solutions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methodologies, effectively addressing complex data challenges and developing predictive analytic models with high degrees of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utilized best practices to ensure maintainability and robustness of software products, employing modern frameworks and platforms that optimize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reliability of critical systems, contributing to continuous delivery practices that improved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and querying, focusing on translating raw data into strategic insights that fueled efficient decision-making within product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and design of data pipelines that ensured real-time data availability for applications, enhancing both front-end and back-end functionalities with seamless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communication with clients to determine project specifications and timelines, leveraging interpersonal skills to foster relationships while effectively managing expectations during project life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data-driven experiments to validate product features, leading to enhancements in user engagement and satisfaction through effective A/B testing methodologies and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intuitive user interfaces that allowed easy access to critical data points, using modern UI frameworks and ensuring the seamless functionality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training sessions to stay updated on emerging tech trends and user experience methodologies, significantly benefiting team practices and knowledge sharing.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