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cloud infrastructure, platform engineering, and creating scalable web and mobile applications. Skilled in TypeScript, Node.js, AWS, and infrastructure optimization, recognized for implementing engineering best practices that enhance system reliability and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React, Next.js,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MongoDB, MySQL, DynamoDB,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Terraform, Jenkins, GitHub Actions,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AWS CloudWatch, Prometheus, Grafana, Elasticsearch,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 robust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reliable, scalable environment that supports continuous deployment and enhances operational efficiency for critical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managed high-availability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tuning and database optimization techniques that improved application responsiveness under high 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Infrastructure as Code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cloud infrastructure with best practices and ensuring consistent and repeatable deployments across staging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blue-green deployments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downtime during application updates, integrating automated testing to verify application integrity and streamline the deployment process, aligning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enhancing developer experience with rapid feedback cycles through automated testing and robust version control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monitoring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pgHero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into database performance and proactively address query performance issues before impacting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service communication protocols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Tailscale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secure access to cloud resources while maintaining compliance with industry standards for connectivity and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related to application performance monitoring and alert systems, fostering a culture of continuous improvement and learning within the team for over two years.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local development tools and enhancement features like hot-reloading and increased unit test speeds, significantly improving the developer experience and reducing the feedback loop during project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Scrum meetings to align engineering efforts with business goals, reinforcing collaboration among development, product, and executive teams, leading to product innovations and successful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compliance standards such as SOC 2 for processes and documentation while working closely with legal teams to ensure the platform meets industry regulations regarding data security and privacy.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key liaison between development teams and stakeholders, ensuring project deliverables met defined business requirements while providing updates and addressing potential roadblocks.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security assessments for cloud deployments, identifying vulnerabilities and collaborating with security teams to mitigate risks for both internal processes and customer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developer workflows by integrating new features and tools into local environments, enhancing productivity and streamlining the path from development to deployment for multiple teams simultaneously.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cloud architecture and development practices within the engineering team, promoting knowledge sharing and ensuring continuity as new engineers onboard and business needs evolve.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reducing load times through optimized code and efficient state management techniques over three years.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participating in daily stand-ups and sprint planning, demonstrating adaptability and strong communication skills while ensuring adherence to deadlines and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applications, ensuring coverage across key functionalities, resulting in higher code reliability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redesign of core systems, employing principles of microservices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reduced deployment complexity and improved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to create user-centric features while ensuring technical feasibility, driving innovation aligned with product roadmaps while maintaining engineering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complex SQL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performance bottlenecks within application logic, facilitating improved data processing and retrieval speeds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audits, ensuring the applications adhered to industry standards governing user data protection and accessibility, emphasizing a proactive approach to identifying potential vulnerabilities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training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*TypeScript*, fostering a culture of mentorship and continuous knowledge sharing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seamless RESTful APIs that interacted securely with various data sources,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routing and middleware management, optimizing service interactions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 consumption smoothly into applications, ensuring data consistency and seamless user interactions while adhering to the overall architectural patterns established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existing applications, applying optimization strategies such as code splitting and lazy loading to enhance load times and user engagement across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and lean practices, collaborating with cross-functional teams to deliver high-quality software products on time by balancing innovative features and technical debt.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