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Payment Analytics Engineer with 11 years of experience in software development, specializing in web and mobile application analytics, payment systems, and financial data consistency. Proven expertise in SQL, Python, finance compliance, and data optimization, coupled with a strong foundation in payments technology and analytics. Passionate about driving organizational success through data integrity and actionable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TypeScript, R,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MongoDB, Apache Kafka, Redis, ETL, Airflow, BigQuery,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Django, Flask, Tableau, Looker, React, Node.js, Express, Jupyter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Docker, Kubernetes, Terraform, Cloud Functions, Cloud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Modeling:</w:t>
      </w:r>
      <w:r w:rsidRPr="009C6822">
        <w:rPr>
          <w:rFonts w:ascii="Roboto Light" w:eastAsia="Roboto Light" w:hAnsi="Roboto Light" w:cs="Roboto Light"/>
          <w:sz w:val="20"/>
          <w:szCs w:val="20"/>
        </w:rPr>
        <w:t xml:space="preserve"> Data Visualization, Predictive Modeling, Descriptive Analytics, Statistical Analysis, Data Warehousing, Data Mining, Machine Learning, Regression Analysis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validation strategies to ensure accuracy across all payments and network reporting systems, significantly improving the reliability of financial reporting processes for downstream applications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reporting solutions by translating complex card network specifications into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streamlining compliance submissions and reducing manual effort for quarterly reports across multiple payment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dynamic data modeling system that maintained rigorous point-in-time snapshots of transaction data,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during high-volume processing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interchange optimization procedures that analyzed transaction data to capture revenue leakage,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deep-dive analytics and implementing solutions to maximize revenue through smart pricing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enhance internal reporting frameworks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enhanced compliance checks, and enabling proactive tracking of regulation changes affecting payment network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optimize data ingestion processes, ensuring seamless transitions between raw data capture and actionable insights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advanced data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cloud-based storage solutions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availability and processing speeds for analytics workflows focused on financial compliance and reporting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fee validation assessments on network invoices, using data comparison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adherence to billing standards and contractual agreements with payment networks.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lifecycle of logic changes across payment specifications, proactively adapting tools and processes to incorporate updates and prevent historical reporting inaccuracies due to evolving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highly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structures that efficiently processed high-volume transactions, supporting automated updates for bin-range tables and improving overall system responsiveness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collaboration practices among engineering and analytics teams, enhancing system architecture through regular feedback cycles and agile project management methodologies to deliver actionable results quickly.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on best practices for data engineering and analytics, fostering a culture of continuous learning and empowering the team to tackle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data-driven decision-making frameworks within the organization, leveraging insights gathered from complex network data to inform strategic business initiatives and enhance product offerings through financial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evolve reporting tools,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visualization techniques to distill complex financial data into digestible dashboards for leadership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thorough documentation of data workflows and processes, creating a repository of knowledge that supported operational continuity and facilitated cross-team understanding of analytics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and coding of data retrieval and processing mechanisms in various programming languages, ensuring compatibility with evolving payment solutions and adherence to corporate objectives for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exchanges between internal systems and third-party payment networks to enhance processing capabilities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and implement features in mobile and web applications by employing agile methodologies and continuous integration practices, driving down deployment times and minimizing disruptions.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executed multiple data migration projects from legacy systems to modern architectures, utilizing cloud technologies, ensuring minimal downtime, and safeguarding data integrity throughout the transition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statistical analysis methods to generate actionable insights from user behavior data, assisting product managers in strategizing feature developments based on customer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extract data from relational databases, providing analytics teams with essential insights needed for improving financial services and customer satisfaction levels through targeted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reinforcing coding best practices, and ensuring quality standards were adhered to within the development team, promoting team collaboration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analytics tasks, enabling collaborative environments for data scientists to refine models and share insights in a transparent, trackable manner throughout different project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tuning strategies for databases, applying indexing and optimization techniques to enhance query performance and system responsiveness during peak usage times, resulting in reduced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collaboration with cross-functional teams to deliver technological solutions that improved overall system architectures, contributing significantly to infrastructure improvements that enhanced business workloads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external APIs to enrich application functionalities and improve user experience, focusing on data consistency and security across payment processes and sensitive financial information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strategic meetings to align technical capabilities with business objectives, ensuring that technology investments directly supported the company’s growth and product roadmap.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