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focused on creating engaging web and mobile applications. Proven expertise in Ruby on Rails, front-end technologies, and agile methodologies, capable of solving complex technical problems while contributing to mission-driven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Vue.js, Django,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Travis CI,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Firebase, Amazon Web Services (AWS),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Jasmine, Selenium,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IntelliJ IDEA, Eclipse, Jupyter Notebook, Xcode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software development team to implement web applications supporting discovery and access in a major research library environment, enhancing user experience through innovative design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new digital services platform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comprehensive documentation and automated tests for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phases of the software development lifecycle, including planning, coding, testing, and deployment, which improved the workflow of project completion in the strategic technologies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tests to ensure the reliability of libraries' software projects,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overall quality and reduced the number of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clear, constructive feedback that strengthened team collaboration and coding standards across projects while promoting best practices in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new features into existing applications by collaborating closely with researchers, students, and library staff to understand their needs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within existing systems, leveraging strong analytical skills to enhance functionality and user engagement for essential digital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repositories and developed research infrastructure adhering to industry standards, ensuring effective data management and user access while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upgraded existing software platforms to improve performance and accessibility, involving regular interactions with stakeholders to gather feedback for continuous improvement in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web accessibility standards and practices in all development projects, ensuring inclusivity and usability for diverse user groups across the University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collaboration with team members on shared codebases and facilitating smoother integration of new features and bug fixes into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front-end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interface designs and contributed to the overall success of library applications for better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various agile teams by managing tasks independently, showcasing excellent communication skills within technical teams to deliver high-quality software solutions while meeting project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operational aspects of rolling out new digital services while minimizing downtime for library users and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learned and adapted to new technologies and frameworks, reflecting a commitment to personal growth and the evolution of technological skills relevant to library and academic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creation of scalable web applications that facilitated data-driven decisions across Google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 cycle by engaging in rigorous testing protocols, implementing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an agile environment, developing compelling front-end features that enhanced user interaction within Google platforms by closely working with UX designers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microservices architecture into existing applications, supporting efficient scaling and modularization through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code quality and facilitating smooth collaboration with cross-functional teams on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capabilities by refactoring legacy codebases and introducing modern frameworks, effectively improving maintainability and performance standards for Google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software accessibility, aligning efforts with user experience initiatives to create inclusive applications for diverse user demographics within Google's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incorporated optimization strategies that resulted in enhanced load times and improved overall functionality of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mentor junior developers on best practices, version control, and development standards, fostering a collaborative and educated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analysis and resolution of technical issues through proactive debugging and troubleshooting within production environments, ensuring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application performance and reliability while integrating modern development practices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training sessions to enhance the adoption of Google services, facilitating better understanding and utilization of software solutions crafted for varying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