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 dedicated and detail-oriented Test Lead with 11 years of experience in software development, specializing in testing enterprise applications for quality assurance in both web and mobile applications. Proven expertise in functional testing, systems integration, and performance testing, leveraging automated testing frameworks to enhance delivery speed and product quality. Adept at collaborating with cross-functional teams and clients, employing an analytical approach to requirements and design for effective test coverage.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Frameworks &amp; Tools:</w:t>
      </w:r>
      <w:r w:rsidRPr="009C6822">
        <w:rPr>
          <w:rFonts w:ascii="Roboto Light" w:eastAsia="Roboto Light" w:hAnsi="Roboto Light" w:cs="Roboto Light"/>
          <w:sz w:val="20"/>
          <w:szCs w:val="20"/>
        </w:rPr>
        <w:t xml:space="preserve"> Selenium, JUnit, TestNG, Cucumber, Jest, Mocha, Postman, SoapUI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JavaScript, C#, VB.NET, PL/SQL, Python, SQL, HTML/CSS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Methodologies:</w:t>
      </w:r>
      <w:r w:rsidRPr="009C6822">
        <w:rPr>
          <w:rFonts w:ascii="Roboto Light" w:eastAsia="Roboto Light" w:hAnsi="Roboto Light" w:cs="Roboto Light"/>
          <w:sz w:val="20"/>
          <w:szCs w:val="20"/>
        </w:rPr>
        <w:t xml:space="preserve"> Agile, Scrum, Kanban, DevOps, Continuous Integration/Continuous Deployment (CI/CD), TDD, Behavior-Driven Development (BDD)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and Technologies:</w:t>
      </w:r>
      <w:r w:rsidRPr="009C6822">
        <w:rPr>
          <w:rFonts w:ascii="Roboto Light" w:eastAsia="Roboto Light" w:hAnsi="Roboto Light" w:cs="Roboto Light"/>
          <w:sz w:val="20"/>
          <w:szCs w:val="20"/>
        </w:rPr>
        <w:t xml:space="preserve"> JIRA, ALM, Git, GitHub, Docker, Kubernetes, AWS, Azure DevOps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Oracle DB, MySQL, MongoDB, SQL Server, PostgreSQL, NoSQL, Database Design, ETL Processes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execution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functional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regression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enterprise applications at iVision, enhancing system reliability and customer satisfaction through meticulous test case execution and troubleshooting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 plans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 cases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multiple projects, ensuring thorough coverage of requirements and maintaining delivery timelines while fostering interdepartmental collaboration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Supervised a team of testers, providing guidance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facilitating continuous improvement initiatives that contributed to raising overall product quality and team performance evaluation.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implementation teams to understand product functionality, gathering feedback for future features and ensuring comprehensive test coverage aligned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user stories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acceptance criteria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automated testing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the testing process, significantly reducing manual effort while increasing testing efficiency and accuracy in project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system integration tests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validate the interaction between various subsystems, identifying issues early in the development process and contributing to decreased defects in production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regularly to communicate testing progress, sharing metrics reports that demonstrated a clear understanding of project status and focused on actionable items moving forward.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 environments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coordinating system access across team members, which ensured that all stakeholders had the tools necessary for effective testing and problem-solving.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software delivery pipelines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into testing workflows, ensuring prompt turnaround for project builds and consistent deployment of quality-tested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metrics and reporting mechanisms to analyze testing outcomes, fostering a culture of transparency and dedication to continuous improvement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Educated team members on the significance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 automation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organizing workshops that empowered peers to enhance their technical capabilities and embrace modern testing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strong relationships with other development teams, leveraging communication skills to align on project objectives, fostering collaboration during testing cycles and enhancing project cohesion.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system designs pragmatically to detect potential gaps in testability, assisting in refining product specs that would mitigate future issues during testing cycles and production.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User Acceptance Testing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UAT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sessions in collaboration with business users, gathering feedback to ensure the product met necessary operational requirements and fulfilled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maintained, and communicated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testing metrics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reflected product quality and user experience, driving discussions and recommendations for further optimization.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an internal auditing tool at Google,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testing processes that assured high data integrity and application efficiency across multiple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test scripts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validate crucial workflows, ensuring product releases maintained functionality and adhered to quality standards established by project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teams, collaborating closely with developers and product owners to clarify requirements, facilitate transparency, and define testing strategies aligned with Agile methodology principles.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testing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LoadRunner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JMeter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system throughput and identifying performance bottlenecks that could impact user experience during peak loads and high traffic scenarios.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database queries for speed and efficiency,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PL/SQL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to reduce latency and enhance overall application performance while working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Oracle 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end-to-end testing for web and mobile applications, ensuring that visual aspects fulfilled design specifications and back-end processes functioned seamlessly, contributing to enhanced user satisfaction rates.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Behavior-Driven Development (BDD)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Cucumber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bridging the communication gap between business stakeholders and development teams, thereby aligning testing efforts with business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testing efforts across geographically distributed teams, emphasizing effective collaboration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testing goals remained aligned across varied project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test strategies for new features based on detailed analysis of prior testing practices, leveraging data analytics to influence decision-making for future development cycles and test planning.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system behaviors and identified regressions in functionality through structured testing, ensuring comprehensive defect documentation that guided corrective measures and enhanced software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development teams to understand the complete lifecycle of software solutions, influencing design specifications for enhanced testability and long-term maintainability.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training sessions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software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testing 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team members, fostering a culture of continuous learning and engagement with ongoing industry standards.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