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Innovative and dedicated software engineer with 11 years of experience in software development, specializing in C++, Python, and Rust. Proven expertise in developing mission-critical applications in Linux environments. Strong collaborative mindset with a focus on problem-solving and enhancing autonomous systems for defense and maritime operations.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C++, Python, Rust, JavaScript, Java, Go, C#, Swift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ROS, TensorFlow, OpenCV, Boost, MOOS-IvP, Flask, Django, Unity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Docker, Kubernetes, Jenkins, Visual Studio, Eclipse, Xcode, Qt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and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TCP/IP, UDP, REST APIs, gRPC, WebSocket, MQTT, SignalR, CAN bus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SQL, NoSQL, Apache Kafka, Hadoop, Spark, Pandas, NumPy, MATLAB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Designed and implemented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mission-ready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systems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robust performance and sustainability in demanding operational environments through iterative deployment and feedback loops.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multidisciplinary teams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refine functionalities incorporating real-time analytics and operational data into the design, driving continuous enhancement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autonomous vessels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 deployed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metrics for monitoring system performance, enabling quick identification of issues during deployment and ensuring minimal downtime while facilitating complex interactions between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modules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hardware.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Enhanced existing software offerings by integrating new capabilities that met specific operational needs, working closely with platform engineering teams to translate requirements into technical features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Utilized strong foundational knowledge in robotics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develop and deploy capabilities, ensuring seamless integration with existing systems across multiple autonomous operation scenarios.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directly with end-users to gather requirements and feedback, translating operational needs into actionable specifications that shaped the development of future software iterations and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Spearheaded debugging initiatives across development and operational phases,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best practices, significantly reducing troubleshooting time and increasing overall system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Played a crucial role in developing training protocols and guidelines for cross-functional teams enabling quicker onboarding and clearer operational understanding of deployed technologies and methodologies.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Navigated complex codebases effectively, enhancing understanding of underlying systems architecture while contributing to ongoing maintenance and optimization efforts across several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Championed Agile methodologies within the team, ensuring quick adaptations to shifting project goals and maintaining the momentum towards project completion while emphasizing collaboration and ongoing communication.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Implemented security best practices across all software deployments, fostering a culture of security awareness and ensuring compliance with organizational and regulatory standards in sensitive operational contexts.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Interfaced with stakeholders to communicate project progress and roadblocks, developing clear documentation for all levels of understanding and ensuring alignment across diverse teams and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Researched and implemented innovative solutions that push the frontiers of autonomous capabilities, contributing valuable insights towards ongoing projects aimed at enhancing capabilities designed to save lives and avert conflict.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Adapted systems to leverage emerging technologies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specifically tailoring solutions that enhanced performance metrics for critical operational challenges.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Maintained a proactive role in professional development, pursuing advanced knowledge in both emerging technologies and applied methodologies to sustain a technical edge in rapidly evolving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&gt; Developed scalable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solutions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C++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high performance and streamlined data processing, integral for a wide range of applications from web services to real-time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Architected solutions involving complex data pipelines and automated processes that drastically improved efficiency, ensuring smooth integration with various internal systems and applications across the organizational infrastructure.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Collaborated with engineers and product teams, employing a systematic approach to address client needs leading to enhanced computing solutions for enterprise clients leveraging state-of-the-art technologies.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in code reviews and contributed to design discussions, promoting best practices in software development while fostering a culture of continuous learning and agility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Participated in the refactoring of legacy systems to improve maintainability and performance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architecture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aligning with broader organizational goals of improved flexibility and responsiveness.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Monitored deployed applications to quickly resolve performance issues,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 tools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detailed logs to reveal patterns and trigger investigative actions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Developed and maintained unit and functional tests to validate software functionality, providing clear evidence of quality outcomes, essential for rapid deployment cycles during product launches.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Championed the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scrum activities and ensuring projects remained on track while adapting to changing requirements or stakeholder input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Contributed to the development and deployment of API services, enabling seamless integration of external services with internal applications, expanding capabilities and user reach into new markets.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Engaged with advanced development environments and tools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optimizing the deployment pipeline, ensuring consistency in environments between development and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Analyzed system requirements alongside technical documentation to enhance overall product deliverables and align expectations with implementation for a diverse set of end-users.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&gt; Actively pursued innovative solutions and kept abreast of tech trends, providing strategic insights that informed product evolution and pushed boundaries for enriched user experience and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