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Full Stack Engineer with over 11 years of experience in software development, specializing in web and mobile applications. Proficient in building and scaling Python/Django backends and React + TypeScript frontends. Strong ability to develop APIs and customer-facing applications, driving customer value through collaboration and innovative problem-solving. Proven track record of improving engineering processes and mentoring teams while embracing a resilient product mindset.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React, Angular, Node.js,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MySQL, MongoDB,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Databricks, Pyspark, Delta Lake, Hex, Tableau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of a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Python/Django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for a fintech application, enabling real-time transaction enrichment and data analytics that enhanced user experience and business functionality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customer-facing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handling and user-friendly interface that improved customer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refine specifications and design APIs,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fetching and improve responsiveness of the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knowledge-sharing sessions, fostering a culture of mentorship and continuous improvement within the engineering team, which enhanced overall productivity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architecture, reducing operational overhead and enhancing scalability of the application effectively while ensuring high availability.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database queries and optimized data retrieval processes leading to improved application performance in high-load scenarios while maintaining best practices in data security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streamlining deployment pipelines and ensuring consistent environments across development, testing, and production stages, thus reducing setup time and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management, enabling automated provisioning and management of cloud resources, which led to increased agility in application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data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integrated with the backend services to provide real-time insights into transactional data for clients and stakeholders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iterate on product features based on real user requirements, which facilitated better alignment of product offerings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existing APIs and backend services, which involved profiling and analyzing code to make necessary adjustments that enhanced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science teams to integrate machine learning models into the application stack,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debugging and troubleshooting for both frontend and backend components, ensuring quick resolution of production issues and maintaining service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showcase product capabilities, effectively communicating technical concepts to non-technical audiences and gathering requirements for iterative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system architecture and API specifications to support knowledge transfer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with an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interactive features and enhancing user experiences in a variety of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for multiple projects, applying agile methodologies to improve collaboration and on-time delivery of 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supported robust data interactions between server-side applications and client-side interfaces, contributing to enhanced application performance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best practices in coding standards and documentation to streamline team workflows and ensure consistency across codebases, fostering long-term maintainability of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database requirements in applications, allowing users to access and manipulate data seamlessly without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tests and end-to-end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code reliability and reduced the frequency of bugs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visual designs into functional web interfaces, ensuring that aesthetics were complemented by high-performance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and managing cloud-native applications, enhancing scalability and fault tolerance in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architectures based on microservices, significantly increasing the modularity and scalability of applications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contributing insights and suggestions for process improvement while maintaining focus on team objectives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third-party APIs and services into existing applications, enabling features like payment processing and user authentication to enhance overall system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up-to-date with industry trends and technologies such as cloud computing, aiming to recommend new approaches that could enhance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