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over 11 years of expertise in web and mobile application development, skilled in delivering robust solutions using React, Kotlin, and Postgres while driving technical excellence in collaborative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Kotlin, JavaScript, Ruby, Python, TypeScript, SQL, HTML/CSS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React, Spring Boot, Ruby on Rails, Express.js, Django, Angular, Vue.js,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 MySQL, MongoDB, Redis, ElasticSearch, SQLite, Cassandra, Oracle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Docker, Kubernetes, CircleCI, Spinnaker, Jenkins, Git, Terraform,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GCP, Azure, Heroku, Firebase, DigitalOcean, Cloudflare, 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Visual Studio Code, Eclipse, IntelliJ IDEA, Postman, JIRA, Slack, Figma, Webpack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cross-functional engineering team to design and implement high-quality, scalable software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Kotlin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microservices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front-end development in a fast-paced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designers through agile methodologies to iterate on front-end and back-end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CircleCI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Spinnaker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innovative web applications by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 management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enabling seamless deployment across different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performance by meticulously monitoring services, identifying root causes of issues, and deploying timely fixes, maintaining an optimal user experience at all stages of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newer technologies and best practices into the development stack, leading to improved code maintainability and efficiency, while promoting a culture of continuous learning and adaptation across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to uphold high coding standards, encouraging collaboration, knowledge sharing, and an obsessive attention to detail in project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use of modern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cloud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robust applications that met the growing needs of internal and external customers.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testing and project management processes, ensuring timely delivery of project milestones and agile adaptations as required.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for junior engineers, sharing knowledge on best practices in software engineering,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the importance of user-centric design.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refactor and improve legacy code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transitioning to more modern stacks to improve performance and development speed clearly.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feedback and metrics to guide the development of new features, ensuring alignment with user needs and business goals through continual iteration and improvement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technical processes and procedures, enabling effective knowledge transfer across teams and ensuring consistent project execution and maintained development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cross-team collaborations to identify opportunities for new features that solve customer pain points, leveraging insights to create impactful software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rigorous testing protocols to ensure code quality across applications, utilizing unit and integration tests with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test libraries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brainstorming sessions aimed at evaluating new technologies that could enhance existing frameworks, ensuring the organization remains at the forefront of software innovation.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architectural vision by designing and implementing microservices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Kotlin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application performance and enabling rapid scaling of web applications to meet increased demand.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to define project scopes, translating business requirements into technical solutions using various tools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Slack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effective communication.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responsive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user experience and accessibility across different devices while ensuring a high level of code quality throughout the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Crafted RESTful API services and integrated them with front-end frameworks, ensuring smooth data transitions and rich interactions using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deployments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and configurations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CircleCI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release process and accelerating the delivery of features to production environments consistently.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problem-solving sessions with cross-functional teams, emphasizing collaboration and proactive communication to identify and eliminate technical challenges affecting project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in software engineering, fostering a supportive environment focused on skill development and professional growth across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codebases through strategic refactoring initiatives, applying modern programming paradigms and techniques that aligned with the latest industry standards and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system performance using monitoring tools, identifying bottlenecks and optimizing services to ensure high availability and reliability of applications delivered to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Co-led the transition to cloud-based architecture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ensuring scalable and fault-tolerant solutions that addressed business growth and customer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and standardized development processes to facilitate onboarding of new team members, ensuring consistency and adherence to technical specifications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QA teams to define clear testing criteria, ensuring that all software releases met high standards for functionality, security, and performance before production deployment.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