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web and mobile applications. Adept at utilizing Ruby on Rails, PostgreSQL, and modern front-end technologies to optimize user experiences and performance. Proficient in collaborative development environments leveraging Gen-AI tools, ensuring high-quality, maintainable code, and fostering team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Stimulus, Hotwire,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SQLite, Redis, AWS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Tailwind CSS, Bootstrap, jQuery,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best practices within collaborative team environments to promote efficiency and reduce development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queries and enhancing application performance while ensuring data integrity and security during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focusing on user accessibility and experience to drive user engagement and satisfaction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fast-paced project cycles, enabling effective tracking of changes and collaboration among team members, while maintaining code quality through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Gen-AI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automate repetitive tasks, effectively reducing time spent on manual coding and boosting productivity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ensuring high-quality deliverables through adherence to industry standards and best practices in coding and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practices and modern technologies, fostering a culture of continuous learning and support within the development team to elevate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asset optimization techniques to enhance application loading speed and performance, ensuring users experience seamless interactions while utilizing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offering constructive feedback and suggestions to enhance code maintainability and performance throughout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responsive design principles, ensuring applications are mobile-friendly and deliver a consistent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design team to ensure accurate translation of design mockups into interactive and functional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real-time communication features within applications, facilitating seamless video conferencing capabilities that align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 to assess project progress and adapt workflows, contributing to a culture of transparency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technical specifications and project workflows, enhancing team knowledge sharing and increasing the efficiency of onboarding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within applications, ensuring seamless data exchange and improved user feature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both client-side and server-side components for enhanced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innovate and implement new features, regularly incorporating user feedback to ensure alignment with user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control, managing code contributions and maintaining an organized project history while implementing robust branching strategies to facilitate effective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refactoring codebase and improving application responsiveness by employing modern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Stimulus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while maintaining high data security standards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promote seamless integration between frontend and backend systems, facilitating smooth data exchange and enhancing user experience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and retrospectives that drive project progress and encourage adaptive project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to streamline the development process, fostering a consistent design language across applications and expediting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translate user requirements into functional technical solutions, thereby enhancing user satisfaction through improved application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steps, consistently tracking application metrics to identify potential areas of improvement and user bottleneck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activities, offering guidance to junior developers and facilitating ongoing learning through workshops and collaborative coding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deployment practices on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hosting, ensuring efficiency and scalability in response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