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11 years of experience in software development, specializing in web and mobile applications. Adept in collaborating with cross-functional teams to deliver high-quality software products. Proficient in industry-standard frameworks and tools, with a strong understanding of scalable and distributed systems, particularly in health tech.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NextJS, Express,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Firebase,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AWS, Docker, Terraform,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Selenium,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suite of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clinical diagnostics across medical specialists'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optimize system performance, successfully implementing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fostering a shared understanding of product goals while maintaining a user-centered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management solutions, ensuring data integrity and availability for applications that supported thousands of clinical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development, conducting thorough code reviews, and facilitating feedback sessions to uphold code quality and system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cloud-based application deployment, thus reducing latency and improving overall user experience for healthcare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the deployment process, which maintained consistency and rapid scalability for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cross-team communication by driving daily stand-ups, facilitating sprint planning, and sharing insights on emerging industry trends and technologies regarding health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testing with clinicians to refine features based on feedback, ensuring that the applications met the real-world needs and pain points of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industry-standard coding practices and tools, specifically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uplift team performance and foster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focus on seamless user experiences across platforms for healthcare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decreasing regression errors and enhancing the reliability of clinical decision support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new technologies, demonstrating curiosity and a willingness to adapt to the rapid advances in health tech and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 endpoints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interactions between front-end and back-end services, ensuring reliable data exchange for real-time clinical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that placed a focus on operational efficiency,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dependencies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usability and functionality in designing consumer-facing features and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 cycle of best-in-class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user engagement through intuitive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build a variety of innovative solutions, effectively communicating technical concepts to non-technical stakeholders to drive clarity and insight.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seamless connectivity between front-end and back-end technologies for streamlined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coding guidelines to maintain quality and standardization across all development projects, promoting collaborative best practices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build and deployment processes by reducing manual intervention and increasing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real-time databases for applications, allowing dynamic content updates to enhance user experience instantly.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the development process to maintain alignment across teams and provide structured guidance for onboarding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releases while automating regression tests for core functionalities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optimizing application performance and security by collaborating with security teams to ensure compliance with industry standards and best practices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which streamlined the validation of backend services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on emerging technologies and methodologies, improving team knowledge and readiness to integrate new tools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