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Manager with over 11 years in software development and engineering, focusing on Salesforce ecosystem. Proven record of leading teams, delivering innovative solutions, and driving integrations. Strong background in Apex, LWC, and MuleSoft. Adept in fostering a culture of collaboration, continuous learning, and innovation in cross-functional environments. Passionate about leveraging technology to optimize business processes and enhance customer satisfaction.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Apex, SOQL, SOSL, JavaScript, Java, Python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Tools:</w:t>
      </w:r>
      <w:r w:rsidRPr="009C6822">
        <w:rPr>
          <w:rFonts w:ascii="Roboto Light" w:eastAsia="Roboto Light" w:hAnsi="Roboto Light" w:cs="Roboto Light"/>
          <w:sz w:val="20"/>
          <w:szCs w:val="20"/>
        </w:rPr>
        <w:t xml:space="preserve"> Lightning Web Components, Aura, Copado, Git, MuleSoft, Visualforce, VS Code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and CI/CD:</w:t>
      </w:r>
      <w:r w:rsidRPr="009C6822">
        <w:rPr>
          <w:rFonts w:ascii="Roboto Light" w:eastAsia="Roboto Light" w:hAnsi="Roboto Light" w:cs="Roboto Light"/>
          <w:sz w:val="20"/>
          <w:szCs w:val="20"/>
        </w:rPr>
        <w:t xml:space="preserve"> CI/CD, DevOps, Jenkins, Docker, Kubernetes, GitHub Actions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Salesforce Technologies:</w:t>
      </w:r>
      <w:r w:rsidRPr="009C6822">
        <w:rPr>
          <w:rFonts w:ascii="Roboto Light" w:eastAsia="Roboto Light" w:hAnsi="Roboto Light" w:cs="Roboto Light"/>
          <w:sz w:val="20"/>
          <w:szCs w:val="20"/>
        </w:rPr>
        <w:t xml:space="preserve"> Salesforce, Sales Cloud, Service Cloud, Revenue Cloud, Experience Cloud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Integration Patterns:</w:t>
      </w:r>
      <w:r w:rsidRPr="009C6822">
        <w:rPr>
          <w:rFonts w:ascii="Roboto Light" w:eastAsia="Roboto Light" w:hAnsi="Roboto Light" w:cs="Roboto Light"/>
          <w:sz w:val="20"/>
          <w:szCs w:val="20"/>
        </w:rPr>
        <w:t xml:space="preserve"> REST APIs, SOAP APIs, OpenAPI Specification, Data Modeling, Middleware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high-performing team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Engineers and Administrators, driving innovative solutions and cultivating a culture of continuous improvement and excellence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Apex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Lightning Web Components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integration patterns, ensuring adherence to development standards and quality benchmarks.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one-on-ones and performance reviews, fostering professional development and supporting team members in achieving their career goals within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ecosystem.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Advocated for team objectives and priorities, effectively aligning them with broader organizational goals and facilitating collaboration across departments.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a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culture,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with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Copado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deployment efficiency and reducing time to market for new features.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adopted new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features and integrations, ensuring the platform remains cutting-edge while aligning with best practices for code quality and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 Governance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Architecture Review Boards, upholding security, data privacy, and regulatory compliance within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Lightning Web Components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Aura components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Visualforce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pages, optimizing performance and user experience across various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integration efforts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MuleSoft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design and support effective inbound and outbound communication with external systems and APIs, enhancing data accessibility and functionality.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code and refactored legacy components to improve maintainability and performance, ensuring system longevity and responsiveness to new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owners and cross-functional teams to translate business needs into technical solutions, balancing stakeholder expectations with engineering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monitoring and alerting solutions for deployed Salesforce applications, ensuring high availability and swift response to issues to maintain platform health.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team members and facilitated knowledge sharing sessions, fostering a collaborative learning environment that empowers engineers to enhance their technical skills and competencies.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Agile ceremonies such as sprint planning and demos, driving team accountability and enhancing transparency in the development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compliance with security best practices and patterns while designing solutions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safeguarding sensitive data and maintaining platform integrity.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executed software solutions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meet client expectations, emphasizing user experience and system security while adhering to industry standards and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internal tools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Apex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SOSL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operational efficiencies and enhancing productivity for cross-functional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the design and architecture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collaborating closely with stakeholders to ensure alignment with overall business strategy and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test-driven development practices and utilized regression testing frameworks to guarantee software quality and reliability after each deployment 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business analysts to gather requirements and translate them into functional specifications for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enhancing the overall product offering.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project management initiatives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Confluence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effectively managing project timelines and deliverables within a fast-paced environment.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