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web and mobile applications. Proficient in Python, C#, Docker, and Kubernetes with a strong focus on deploying and optimizing Machine Learning models. Eager to leverage skills in a collaborative team environment to enhance AI/ML services at Payscale.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JavaScript, Java, TypeScript, Go, R,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scikit-learn, Keras, LightGBM, XGBoost, NLTK,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Google Cloud, Terraform, Jenkins, Octopus Deploy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Flask, REST, GraphQL, gRPC, Socket.IO, JSON, Swagger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Engineering: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Snowflake, Hadoop, Spark,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pytest, unittest, Locust, DataDog, Prometheus, Grafana, Selenium, Cypress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production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scalable solutions aligned with data-driven business strategies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team to package and integrate predictive models into existing applications, emphasizing efficient data pipelines and real-time processing to enhance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automated CI/CD workflows for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seamless monitoring and quality assurance of model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endpoints to expose model predictions, focusing on input validation and error handling while ensuring comprehensive documentation for ease of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practices to track service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proactive incident management and improving system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unit and integration tests for machine learning services,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resilience and efficiency, reinforcing our commitment to quality and performance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models through iterative profiling,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LightGBM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optimized performance, which improved overall prediction accuracy and processing time under varying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leading discussions around cloud computing and traditional software engineering approaches to encourage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by presenting insights and breakthroughs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demonstrating how model enhancements translate into tangible business outcomes and customer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systems for performance degradation and anomalies,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metrics and enable rapid troubleshooting, thus minimizing downtime and maintaining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sprint planning and retrospectives, continually adapting workflows and addressing bottlenecks while promoting team accountability and agile methodologies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implemented cost-reduction techniques for model deployment, applying practical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efficient data handling, optimizing resource allocation and operational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high-quality software architecture, ensuring technical feasibility and scalability of ML applications by adhering to industry standards and development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tools, advocating for their integration into the team's workflow, thus enabling innovative solutions and maintaining a competitive edge in model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performance enhancement projects through basic caching techniques and asynchronous processing patterns, which significantly reduced response times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ensure seamless data exchange between the front-end and back-end components of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various design patterns and best practices to build reusable and maintainable code,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consistent development environments across different stages of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influencing technical direction through insights gained from hands-on development experience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gather requirements, ensuring that technical solutions aligned with business goals, resulting in timely product releases and positive client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to peers, creating an environment that values quality and compliance with coding standards while mentoring junior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for software components, employing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the team's commitment to delivering defect-free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programs for new hires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enhancing the onboarding experience and swiftly integrating new team members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to inform developers about potential benefits and applications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processing, fostering a culture of innovation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troubleshooting techniques to address complex production incidents, dramatically enhancing system resilience while collaborating with cross-functional teams under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to non-technical stakeholders effectively, ensuring alignment and understanding of software capabilities and limitations throughout project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