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ML Platform Engineer with over 11 years of experience in software development, focusing on web and mobile applications. Proven expertise in building and scaling machine learning infrastructures and workflows, collaborating effectively with cross-functional teams to deliver impactful solutions. Strong background in AWS services and tools, container orchestration, and MLOps practices, driving operational excellence and innovation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Scala,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SageMaker, Lambda, EMR, EKS, CloudWatch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Terraform, GitHub Actions,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Elastic Stack, CloudTrail,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Spark, Apache Kafka, Feast, MLflow, SAS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scaled robust machine learning pipelines to efficiently train, validate, and infer across thousands of hotel-specific models, significantly enhancing the performance of our services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to streamline the model training, evaluation, deployment, and monitoring processes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elevating the operational stability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to convert complex prototypes and notebooks into production-grade machine learning workflows, enabling faster iterations and enhanced model reliability across deployment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feature engineering workflows by integrating innovative custom feature pipelines, leading to optimal data utilization and improved model performance throughout the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DevOps and platform engineering teams to automate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infrastructure reliability and enhancing collaboration between development and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model monitoring protocols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performance metrics, drift detection, and proactive alerting,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model retraining, rollback, and versioning that harmonized deployment contexts, facilitating streamlined updates and enhancing model responsiveness to live data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and execution of experimentation infrastructure, paving the way for effective A/B testing integrations that directly influenced product offerings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cross-functional teams on machine learning best practices and platform capabilities, empowering teammates to leverage new tools and technologies effectively in their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to convey insights derived from machine learning models, ensuring stakeholders understood model performances and informed decision-making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maintaining code quality and documentation standards; implemented unit tests and conducted code reviews to reinforce collaborative development practices and team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workflows and processes to accommodate evolving project requirements, showcasing flexibility and dedication to delivering high-quality results amidst changing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meetings to brainstorm innovative solutions for complex challenges, demonstrating strong problem-solving skills and commitment to group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Python-based scripts for batch and real-time inference tasks, ensuring seamless integration of models into production-ready environments and enhancing service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methodologies that harnessed the latest techniques in machine learning, aligning model capabilities with client expectations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machine learning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significantly enhancing the efficiency of ML models from development to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engineers and data scientists to shift complex machine learning prototypes into functional, production-ready applications on a cloud-native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focused on real-time data processing, fully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model handling and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concepts of infrastructure as code and automated deployment processes to enhance the manageability of cloud infrastructure and improve operational agility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robust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critical insights into model performance and user engagement metrics for better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through regular workshops on the latest advancements in machine learning, instilling a culture of continuous improvement and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feature stores that optimized the data flow for ML projects, contributing to faster model training and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to gather requirements and translate them into technical solutions, demonstrating strong communication skills and a customer-centric approach to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to drive insights from large datasets, assisting cross-functional teams in understanding model effectiveness and potential growth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joint effort with DevOps teams to implement automated testing strategies that enhanced software delivery processes and overall quality assurance, strengthening the deployment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agile project management practices, adapting to shifting project landscapes and requirements while maintaining focus on team objectives and timely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ML projects, enhancing personal and team expertise in cutting-edge machine learning techniques and fostering a culture of collaboration and knowledge-sharing.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