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11 years of experience in software development, specializing in web and mobile applications. Proficient in leading teams, architecting software solutions, and optimizing development processes using modern technologies. Strong background in Java, Spring Boot, React, and Azure. Adept at mentoring developers and collaborating with cross-functional teams to deliver high-quality software on schedule.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TypeScript, JavaScript, SQL, Python, C#, HTML/CSS,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Next.js, Express.js, Angular, jQuery, Bootstrap,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Azure Functions, Azure DevOps, Docker, Kubernetes, CI/CD, AWS,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PostgreSQL, MongoDB, Oracle, Redis, DynamoDB, GraphQL,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RESTful APIs, GraphQL APIs, SOAP, Microservices Architecture, OAuth, gRPC, Swagger, API Gateway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implementing robust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overall efficiency and facilitated the successful deployment of high-performance applications leveraging cloud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highly scalable microservices that improved service reliability and reduced latency,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ensuring seamless integration with server-side logic to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provided mentorship to junior developers, fostering an environment of collaborative learning and ensuring adherence to best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practices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minimizing downtime for mission-critical applications, resulting in faster release cycles and improved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component-based architecture to enhance reusability and streamline development, leading to a more efficient workflow and higher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teams in an Agile setting to translate business requirements into user-friendly interfaces, ensuring alignment with design principles and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ORM frameworks to enhance data retrieval operations, significantly improving application performance and user engagement metrics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strategic goals for team members, encouraging professional growth and technical skill enhancement, while utilizing Agile methodologies to adapt and respond to evolving project demands and timelines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during the development phase, enhancing team productivity through effective management of application deployments in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monitored key performance indicators for applications, ensuring compliance with security protocols and best practices while troubleshooting complex technical issues through effective problem-solving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of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boost operational efficiency and system responsiveness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 APIs for blended services, enhancing interoperability between internal systems and external interfaces, ensuring data integrity and security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best practices in security for application development, conducting vulnerability assessments and applying corrective actions to address any identified weaknesses within the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investigating the latest industry trends and emerging technologies, driving the adoption of modern solutions such as serverless computing and event-driven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recognition for outstanding leadership and project delivery excellence, contributing to multiple successful project launches that positively impacted company performance and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high-performance applications while working with some of the brightest minds in the industry at Google, enhancing overall team productivity through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while implementing best practices in software development and cloud deployment for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principles and performance optimization, which led to increased user engagement across multiple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with product owners, designers, and other developers to evaluate customer needs, translating requirements into technical specifications and actionable development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infrastructure teams to optimize cloud resources, refining deployment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enhancing system reliability and efficiency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flexible systems, ensuring that new components integrated smoothly with existing functionality, bolstering maintainability and reducing turnaround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and integration testing to ensure application robustness and performance as per defined benchmarks, improving overall quality assurance processes and subsequent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the power of Agile methodologies, participating in daily stand-ups and sprint planning, which enhanced team communication and alignment on project objectives and timelines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data handling and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insights were derived quickly while maintaining data integrity and security throughout the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design patterns and architectural principles to craft adaptable software solutions, applying shared learnings from customer feedback into future feature enhancements and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that promoted best practices in code quality and software engineering techniques, contributing to the knowledge base and facilitating smoother onboarding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troubleshooting and resolved challenging technical issues, utilizing analytical skills and problem-solving techniques that resulted in minimized downtime and increased application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