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scalable web and mobile applications. Proven expertise in full-stack development with a focus on collaborative team leadership and technical strategy. Adept in various programming languages and frameworks, dedicated to delivering high-quality software solutions aligned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Vite, TypeScript, WebSockets, REST APIs, Progressive Web Apps,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React-Native, Kotlin, Native iOS, Native Android, Expo, EAS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Node.js, Django, FastAPI,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DynamoDB, Cypress, Pytest, Playwright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design for multiple high-impact projects, aligning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client business objectives, while ensuring system scalability and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modern, production-grade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communications, thereby enhancing user experience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fostering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across code quality, testing, and documentation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cycles and robust monitoring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early detection and resolution of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fully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client satisfaction and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reviews to maintain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security, and maintainability, supporting complex projects involving both frontend and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integrated solutions that tackle sophisticated problem domains across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end-to-end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 integrity and performance optimization of applications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and continuous improvement, leading to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maturity across engineering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client interactions to collect feedback and refine deliverables, ensuring alignment between technical outputs and business expectations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risks in project delivery early on, applying proactive strategies to mitigate architectural issues and enhance the likelihood of successful project completion with satisfied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event-driven systems to improve system integration and response times, particularly in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coding standards and best practices for software engineering processes, leading to increased productivity and decreased defects in produced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systems for logging, monitoring, and observability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prompt responses to incidents and ensuring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 and onboarding sessions, sharing knowledge on essential technologies and tools to help new team members integrate swiftly into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through effective collaboration with UI/UX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define project scopes and features while translating client requirements into technical specifications, aligning successful outcomes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streamline QA processes, enhancing overall product quality and reducing time to market for launch-ready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strategy,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and efficient delivery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prioritize and address features based on customer feedback, enhancing product relevance and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secure, reliable data processing and delivery through modern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creating documentation for newly developed features detailing implementation processes and expected outcomes, fostering shared understanding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technology stacks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industry best practices in DevOps.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performance optimization techniques, employing profiling tools to identify bottlenecks in applications thereby significantly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knowledge transfer initiatives by conducting workshops and training sessions on emerging technologies and practices relevant to effective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deployments across complex, multi-instance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practices while ensuring system efficiency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positive working relationships within teams, leveraging collective strengths in problem-solving and maintaining project momentum in fast-paced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