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Full Stack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web and mobile application development. Proven track record in leading teams, driving project success, and implementing scalable solutions using Java, Python, and modern front-end frameworks like Angular and React. Strong background in cloud technologies and CI/CD practices with a focus on quality and performance. Committed to mentoring teams and fostering a collaborative environment to achieve business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HTML5, CSS3, SQL,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 React, Node.js, Express.js, jQuery, Bootstrap,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Docker, Kubernetes, Terraform, CloudFormation,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Databases:</w:t>
      </w:r>
      <w:r w:rsidRPr="009C6822">
        <w:rPr>
          <w:rFonts w:ascii="Roboto Light" w:eastAsia="Roboto Light" w:hAnsi="Roboto Light" w:cs="Roboto Light"/>
          <w:sz w:val="20"/>
          <w:szCs w:val="20"/>
        </w:rPr>
        <w:t xml:space="preserve"> REST APIs, GraphQL, MongoDB, PostgreSQL, MySQL, Oracle,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TDD, BDD, JUnit, Selenium, Postman, Cypress, Mockito,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Full Stack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in coding and architecture to support high performance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reducing time to production while increasing code quality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for integrating frontend applications with backend services, focusing on performance optimization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data stores.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agile methodologies and participated actively in sprint planning, retrospectives, and daily stand-ups, promoting collaboration and efficiency across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software engineering principles and best practices, fostering an environment of continuous learning and improvement through pair programming and code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EC2, S3, and RDS for deploying and managing cloud applications, enhancing application scalability and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 modular front-end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improves maintainability and speeds up development cycles through reusable components and effective state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security audits and code reviews to ensure compliance with secure coding practices, significantly minimizing potential vulnerabilities within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translate business requirements into technical specifications, delivering customer-centric features that enhance user experience and product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performance metrics and monitoring tools that provide insights into application functionality, leading to improved system reliability and proactive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to expand application functionalities, ensuring high availability and seamless user interactions while adhering to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database migrations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DMS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management processes, and improving overall performance and user experience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research on new technologies and trends, advocating for innovative solutions that keep the team and product ahead in a competitive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frontend build processes and tooling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performance and compatibility across various platforms in line with company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user guides for software deliverables, enabling effective knowledge transfer and easier onboarding of new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high-quality software solutions as part of an agile development team, specializing in designing and delivering compelling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complex business logic while maintaining a focus on code quality through best practices and testing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managed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collaboration with team members and maintaining code integrity across development environments using branching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debugging, and troubleshooting of applications to ensure high performance and user satisfaction, utilizing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applications in cloud environments, leveraging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uptime and faster delivery cycles while enhancing overall service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ensure adherence to design specifications, effectively communicating technical constraints and capabilities of different platforms to achieve optimal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comprehensive code reviews of peer contributions while ensuring maintainability and adherence to coding standards, fostering a culture of excellence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developer documentation for APIs, libraries, and application frameworks, improving the onboarding experience of new team members and enhancing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discussions on architectural decisions, focusing on scalability and maintainability of applications as the technology stack evolved, ensuring future-proofing of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development workflow by implementing automation tools for testing and deployment, increasing overall productivity and reducing the likelihood of human error throughout the deployment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active role in identifying bottlenecks in the development lifecycle and proposing solutions to streamline processes for increased efficiency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opportunities to incorporate emerging technologies into existing processes, experimenting with developing tools that augment the productivity of team members and drive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