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Lead Front End Developer with over 11 years of experience in software development, specializing in web and mobile applications. Proven expertise in JavaScript, HTML5, and CSS3, complemented by strong proficiency in React, Next.js, and API integrations. Recognized for simplifying complex systems and improving tech stacks while driving team collaboration and continuous improvement across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HTML5, CSS3,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Redux, Vue.js, Sass,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Git, Webpack, Babel, Docker, Jest,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 GraphQL, OAuth, TrustedForm, Google Tag Manager, IP2Geo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Mocha, Chai, Performance Monitoring, LogRocket,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multifaceted frontend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project was delivered efficiently and continuously met user requirements and business goals while fostering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existing tech stack by prioritizing maintainability and scalability, ultimately enhancing load performance and decreasing debugging time significantly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successful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3rd 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functionality in web applications and enhancing user experience through real-time data responsiveness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coordination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elucidate technical needs, guaranteeing high-quality and user-friendly interfaces that align with business strategies and branding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regular reviews of logging and alerting protocols to uncover blind spots, resulting in early detection of bugs and impactful enhancements to the overall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best practices in frontend development and instilling a culture of continuous learning and high collaboration, which led to improved team efficiency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logging systems that integrated with existing workflows to provide real-time insights into application errors, significantly reducing the time to resolution during critical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efficient management of collaborative coding projects whilst maintaining the integrity of production releases and fostering an organized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developer experience by employing tools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builds and streamlined workflows, significantly improving overall productivity and project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approach to project management, utilizing methodologies that allowed for quick iterations and rapid responses to change, ensuring team adaptability and satisfaction with project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assured the quality and reliability of delivered features, thus enhancing customer trust and lowering incident rates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a comprehensive training program focused on industry trends and best practices in frontend development, fostering team growth and keeping skills aligned with the latest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potential new technologies and tools, driving informed decisions regarding tool adoption that aligned with organizational aspirations and enhanced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create pixel-perfect interfaces that delighted users, emphasizing reliability and elegance in interface design while maintaining the principles of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complex performance bottlenecks through effective profiling and monitoring techniques, ensuring optimal application performance and an exceptional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engagement and provided intuitive interactions across various platforms while adhering to best practices in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enterprise-level applications that prioritized accessibility and performance,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user-centric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transform wireframes into high-fidelity prototypes, ensuring each element aligned with industry standards and user expectations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a collaborative environment that encouraged knowledge sharing and continuous improvement of code quality and team practices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and automated testing suites that improved delivery speed and code reliability,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bugs pre-launch.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better align development priorities with business objectives, enhancing the application of technology to meet evolving consumer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API integration with various internal and external services, ensuring that applications could utilize up-to-date data and services for enhanced team outputs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Accumulated practical experience using the latest frameworks while continuously adapting to new collaborations and stakeholder requirements, enhancing the versatility and adaptability of the engineering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development workflows,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streamlined build processes and collaborated on scalable software solutions with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trained junior developers on new technologies and supported their professional growth, which resulted in a more knowledgeable team and instructed best practices in coding and development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in maintaining application performance metrics, which improved responsiveness to emerging issues and ensured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actively contributing ideas and implementing feedback on system designs that improved team efficiency and application robustness across multiple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