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Lead Engineer with over 11 years of experience in software development, specializing in C++, Python, and cloud services. Proven expertise in C5ISR Modeling &amp; Simulation as well as web and mobile applications development, collaborating with government and military teams to deliver robust solutions. Committed to fostering innovation and driving successful outcomes through technical leadership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 JavaScript, TypeScript,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Angular, Node.js, Express, jQuery,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Kubernetes, Docker, OpenShift,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MySQL, PostgreSQL, MongoDB, Redis, Oracle, SQL Server,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 Technologies:</w:t>
      </w:r>
      <w:r w:rsidRPr="009C6822">
        <w:rPr>
          <w:rFonts w:ascii="Roboto Light" w:eastAsia="Roboto Light" w:hAnsi="Roboto Light" w:cs="Roboto Light"/>
          <w:sz w:val="20"/>
          <w:szCs w:val="20"/>
        </w:rPr>
        <w:t xml:space="preserve"> RESTful APIs, SOAP, GraphQL, WebSocket, RabbitMQ, Kafka, JSON, XML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implementation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C5ISR Modeling &amp; Simulation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enhancing operational efficiency for military clients through innovative software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languages.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and government stakeholders to align technical strategies with mission objectives, driving high-quality outputs in line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integrated various software components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migrating existing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their performance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and developers, nurturing a culture of technical excellence and continuous learning while enhancing team adaptability and collaboration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and conducted in-depth code reviews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resulting in superior software quality and improved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upgraded legacy software solutions by designing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modern web services, thereby improving system availability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simulation training efforts by leveraging deep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military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wargaming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practical scenarios into effective software training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software design and deployment processes,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enhancing transparency and knowledge transfer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enhancement of technical architecture, ensuring software sustainability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C5ISR M&amp;S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fostering strategic partnerships with contractors and government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successful stakeholder presentations and technical briefings, effectively communicating project progress and technical challenges, thus promoting stakeholder engagement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development tools and methodologies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software delivery processes, improve deployment frequency and reduce failure rates, resulting in enhanced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improvement of software development processes by integrating feedback loops, retrospectives, and data analytics to refine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proper security protocols in software systems, ensuring compliance with federal standards and safeguarding sensitive military data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user experience for military training simulations while ensuring efficient back-end processing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management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speeds and ensuring data integrity across multi-user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seamlessly integrating user-friendly interfaces with sophisticated back-end systems, fostering superior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comprehensive data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data accessibility and streamlined operations across distributed teams and geographical locations.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cross-discipline teams on project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software solutions met both technical specifications and client needs while maintaining delivery schedules.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peers by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an environment of technical growth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data processing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scalable solutions for high-volume data streams while improving application responsiveness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improve system security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ensuring compliance with regulatory standards, thereby reducing vulnerabilities in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continuous deployment techniques in cloud platforms to optimize software release schedules and improve platform stability under fluctuating user demands and operational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data structuring and retrieval methodologies, enhancing the performance and efficiency of data handling across software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project collaboration, effectively communicating technical requirements and constraints, resulting in improved alignment of development efforts with organizational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conducting system diagnostics and employing profiling tools to identify bottlenecks, implementing solutions to optimize code performance significantly and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software performance and maintainability through rigorous testing protocols and continuous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project documentation and reports outlining development processes, system architecture, and user manuals to facilitate knowledge transfer and support for ongoing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