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innovative software engineer with over 11 years of extensive experience in full-stack development, specializing in web and mobile applications. Proven ability to architect scalable solutions using Microsoft Fabric, Python, PySpark, and various front-end technologies. Strong collaborator capable of mentoring teams while delivering high-quality, data-intensive applications that drive impactful results for clients.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C#,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Django, Flask, Node.js, PySpark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Fabric, Azure Synapse, Databricks, AWS, Google Cloud Platform, Snowflake,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Azure DevOps, Terraform,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Jest, Cypress, SonarQube, AWS Lambda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full-stack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Fabric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modern front-end technologies to optimize user experience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data engineering and product teams to create cohesive solutions, ensuring that the backend services effectively integrated with AI-powered functionalities, aligning closely with client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and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processing pipelines to manage heavy workloads efficiently while ensuring scalability across distributed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error handling and observability metrics across applications, actively driving improvements through code reviews and promoting engineering excellence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collaborating closely with cross-functional teams to shape project scopes, prioritize features, and achieve timely deliveries while maintaining high-quality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deployment processes were effectively configured for a seamless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engineers, fostering a culture of continuous learning and technical craftsmanship that elevated the engineering capabilities of the entire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decisions that balanced performance, maintainability, and scalability, ensuring that all solutions aligned with industry standards and the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gateways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service interactions, allowing for smoother data exchange across platforms and enhancing the system's overall capability to integrate additional services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client transformation initiatives through the development of AI-driven solutions, leveraging modern data analytics to deliver actionable insights and optimize decision-making processes for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collaboration and transparency within teams by organizing regular show-and-tell sessions to share progress, insights, and innovative strategies that reinforced teamwork and alignment on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practices, including unit and integration tests within the development cycle, which significantly improved code reliability and reduced the number of regressions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testing, streamlining the development process, and empowering team members to validate their features independently without waiting for availability from QA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from requirement gathering, development, deployment, to post-deployment support, demonstrating adaptability in responding to changing project needs and technology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code reviews and pair programming sessions to enhance code quality, ensuring that all solutions adhered to team standards and facilitated knowledge 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and responsive user experience across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translate ideas into technical requirements, ensuring alignment between business objectives and technical feasibility while fostering an agile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and GraphQL API designs, enabling efficient data exchange and integration between the front-end and back-end systems while maintaining a focus on performance optimization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throughout the development process,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deliverables that met both functional and non-functional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migrating legacy applications to cloud-native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overhead through modernization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based on hands-on experience which guided strategic decisions for technology stack selection and overall system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and maintainability by implementing coding standards, best practices, and conducting regular code reviews with the team, thereby promoting ownership and accountability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services and APIs into existing applications, enhancing functionality and improving value delivery to users in a timely manner while adhering to best practices and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and technologies, demonstrating flexibility while maintaining high productivity levels and delivering reliable results under tight deadlines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workshops focusing on new technologies and tools adopted by the team, ensuring that best practices were disseminated and embraced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practices effectively in project management, participating in sprint planning and retrospectives to refine processes and address areas for improvement, ensuring continuous progress towards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code, APIs, and system architectures to assist in onboarding new team members and support ongoing maintenance efforts as part of a knowledge-sharing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