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full stack development, focusing on TypeScript, React.js, and building scalable web applications. Passionate about integrating AI into user-centric designs and enhancing online learning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HTML/CSS,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Nest.js, Angular, Express.js, Node.js, Tailwind CSS, Redux,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Jira, WebPack, Babel, Postman,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MongoDB, PostgreSQL,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CircleCI, Travis CI, Jenkins, SonarQube,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launched multiple features for the Paradox App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a robust user interface while implementing optimization strategies for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enhancing the application's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 streamlined process for integrating AI capabilities into existing frameworks with cross-functionality.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create user-centered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responsiveness and seamless interaction to elevate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scalable server-side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usage and enhancing infrastructure efficiency to support thousands of concurrent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AI-driven functionalities into the learning management system, leveraging advanced algorithms to personalize user experiences and improve educational outcomes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version control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maintained continuous integration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deployments and uphold high-quality standards for code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methodologies within the team, fostering a collaborative environment that encouraged idea sharing, rapid iteration, and constructive feedback on development processes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insisting on clean, scalable coding practices and frameworks to uphold the application's integrity and performance standards across all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and load testing by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application could handle high traffic and maintain minimal loading times across diverse geographical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app's scalability and performance by deploying microservices that contribute to an agile and responsive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continuous learning and staying updated with industry trends by attending seminars and workshops focusing on emerging technologies related to web development and AI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problem-solving sessions aimed at identifying technical challenges within the Paradox App, allowing for preemptive adjustments and efficient resolutions to recurring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management, and usability testing within the development team, ensuring high-quality deliverables while encouraging team members to embrace innovation in their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share insights on advancements in web technologies and UI/UX trends, aiming to enhance team capabilities in building customer-focused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onboarding processes for new developers by providing mentoring and guidance on the technical stack and project goals, helping them integrate smoothly into the existing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full software development lifecycle, from design through implementation to deployment, ensuring quality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features for scalable applications at Google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 a focus on contributing to a user-centric experience that engaged and retained users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needs and contributed to architectural decisions that enhanced the overall performance and functionality of various projects for widespread user benefit.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applications through profiling and performance tuning, utilizing industry best practices to achieve minimal load times and high throughput by leveraging various database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collaborating with team members to track changes and ensure all projects aligned with the overall business goals and user outlined features in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machine learning APIs and data processing tools to explore innovative ways to integrate AI functionalities into existing platforms while maintaining focus on user needs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communication between different software components, ensuring a cohesive and efficient interaction among platforms, and enhancing the app's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automated tests that allowed for continuous integration practices, ultimately contributing to a more stable deployment process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that focused on deploying cloud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paving the way for robust and scalable application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deep understanding of emerging technologies and trends in software development, constantly applying this knowledge to refine existing processes and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to refine requirements, prioritize development cycles, and ensure that project milestones met business expectations and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mentoring junior developers, providing guidance on best coding practices, and contributing to a strong development culture based on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