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 Data Engineer with 11 years of experience in software development, specializing in data pipeline architecture and management for web and mobile applications. Proficient in SQL, Python, ETL/ELT processes, and Google Cloud Platform technologies. Strong focus on building scalable data solutions, maintaining data integrity, and fostering a data-driven culture within organizations.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Java, Scala,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BigQuery, Cloud Functions,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dbt, Apache Spark, Apache Kafka, Airflow,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Redshift, Databricks, Data Vault, Star Schema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GitHub, Jira,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data ingestion from various sources,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accurate and timely data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managers, data scientists, and analysts to translate business requirements into scalable data architecture and data models, enhancing overall productivity and decision-making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cloud-based data pipelines that integrated various databases while implementing best practices for data modeling and maintaining high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operational efficiency by developing automated workflows and logic for monthly invoicing and operational reporting,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processes for reliability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analysis of large datasets to identify discrepancies and implemented debugging strategies to resolve data quality issues,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transformations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suite of internal dashboards and reporting tools, showcasing key operational and financial metrics, which enabled stakeholders to access real-time data insights and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coding and data modeling standards to improve the maintainability of data pipelines and system performance, mentoring junior team members in best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data-driven culture within the organization by promoting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dashboarding tools, contributing to an increase in data adoption among the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architecture to enhance real-time data processing capabilities, ensuring seamless data flow and reducing latency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data subject-matter expert, providing recommendations for improving data pipeline design and usability and advocating for the adoption of new technologies to drive innovation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data projects simultaneously, defining scopes, maintaining documentation, and ensuring execution met quality standards in a fast-paced startup environment with evolving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gave constructive feedback to peers, ensuring a collective approach to problem-solving and fostering a collaborative team atmosphere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 tools and technologies, enhancing team skills proficiency and aligning with industry trends, contributing to the overall technical growth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dashboarding and semantic modeling, increasing visibility into business metrics and supporting strategic initiatives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deployment processes and streamline development workflows, contributing to smoother operational transitions between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processing for analytics and reporting functions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streaming capabilities into existing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time to insight and ensuring reliability of data flow for business intelligence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and data analysts on Agile projects, providing data solutions and insights that supported the development of data-centric features for internal and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quality checks and defined metrics to monitor data against established standards, proactively identifying issues and improving overall data reliability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data transformations for analytical needs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capacity for the organization’s analytics team to derive meaningful insights from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of data discrepancies and implemented solutions, ensuring continuous improvement of data quality and adherence to compliance standards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bridge between data engineering and business units, interpreting stakeholder requirements and advocating for sustainable data practices that empower operational efficiency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software development life cycles,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smooth transitions and operational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processes, data flows, and coding standards, facilitating knowledge transfer and onboarding for new team members, thus enhancing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metrics using cloud monitoring tools, optimizing resource allocation and performance tuning of data pipelines to ensure efficient processing and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data engineering and analytics, promoting a culture of continuous learning and development to strengthen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initiatives that sought to leverage analytics for business growth, analyzing trends and customer data to inform decision-making and enhance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