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data engineer with over 11 years of experience in software development, focusing on data engineering roles. Proficient in building robust data pipelines, designing ETL/ELT processes, and implementing data warehouse solutions on the Azure platform. Expertise in crafting data analytics models to support business intelligence initiatives, leveraging tools like Power BI and adhering to best practices in data integrity and security. Committed to continuous improvement and collaboration with cross-functional teams for effective data-driven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Data Factory, Azure Synapse, Azure Data Lake, AWS, Google Cloud Platform (GCP), Snowflake, PaaS, SaaS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ETL, ELT, Data Warehousing, Apache Kafka, Apache Spark, SQL Server, Oracle PL/SQL,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w:t>
      </w:r>
      <w:r w:rsidRPr="009C6822">
        <w:rPr>
          <w:rFonts w:ascii="Roboto Light" w:eastAsia="Roboto Light" w:hAnsi="Roboto Light" w:cs="Roboto Light"/>
          <w:sz w:val="20"/>
          <w:szCs w:val="20"/>
        </w:rPr>
        <w:t xml:space="preserve"> Power BI, Tableau, SSAS, DAX, SSRS, Data Visualization, Analytics Reporting, Ad-hoc Querying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T-SQL, Python, PowerShell, JavaScript, R, C#,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Security and Integration:</w:t>
      </w:r>
      <w:r w:rsidRPr="009C6822">
        <w:rPr>
          <w:rFonts w:ascii="Roboto Light" w:eastAsia="Roboto Light" w:hAnsi="Roboto Light" w:cs="Roboto Light"/>
          <w:sz w:val="20"/>
          <w:szCs w:val="20"/>
        </w:rPr>
        <w:t xml:space="preserve"> REST APIs, Data Governance, Data Compliance, Data Privacy, Data Integrity Tests, Data Masking, Data Transformation, Data Migration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raw data into actionable insights for analysis and reporting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innovative solutions in the cloud to enhance data accessibility while ensuring compliance with data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ingestion strategies for multiple cloud applications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company's ability to leverage real-time data analytics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complex data models and business analytics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insights that support strategic business initiatives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software as a service (SaaS) technologies to enhance data processing capability and support enhanced user experience in e-commerce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integrity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a systematic approach to data validation that improved overall data quality and reliability for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outlining architecture for developing data infrastructures that were essential for the team transitioning to cloud-based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SQL queries,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data performance, which led to faster analytics and reporting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Provided mentorship and guidance to junior data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design and implementation for multi-tenant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presented data findings and analytics solutions to stakeholders, ensuring alignment and understanding across technical and business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Azure-based data lakes to store large datasets efficiently, driving performance improvements across data retrieval tasks for analytical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reporting solutions and dashboards that provided visibility into business metrics improving data-driven decision-making for internal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Closely monitored and optimized data workloads in the Azure environment, ensuring resource efficiency and minimizing costs associated with data processing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efforts in continuous integration and deployment (CI/CD) practices for data solutions, enhancing workflow efficiency across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development reviews, contributing architectural strategies that improved system performance and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leveraging data processing and visualization technologies, contributing significantly to the firm's project lifecycle from conceptualization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cloud-based solutions for data analytics and reporting, optimizing the data flow processes which accelerated the availability of insights for operational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and designed RESTful services to integrate applications seamlessly while maintaining system performance and security protocols during application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process of data extraction, transformation, and loading (ETL) for data warehouses, resulting in substantial improvements in data preparation time for business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performance of existing data systems by rewriting inefficient queries and optimizing storage, significantly improving response times for high-traffic data usage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development of an internal analytics tool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real-time insights to business users for improved decision-making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meetings to align on data requirements and reporting priorities, ensuring transparency and collaboration on data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system upgrades and migrations to new database platforms, ensuring minimal disruptions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availability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business operations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knowledge transfer sessions on data best practices with stakeholders, fostering a better understanding of data processes across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validation and profiling tools which ensured higher data quality standards in deliverables across various business intelligence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and maintainable database architectures tailored for application needs, incorporating industry standards to enhance user satisfaction through optimized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complex data issues by employing critical thinking and problem-solving skills, collaborating effectively with IT support teams to resolve database-related incidents.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